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944CC" w14:textId="48C41C8A" w:rsidR="00891DA9" w:rsidRDefault="00891DA9" w:rsidP="002C7489">
      <w:pPr>
        <w:jc w:val="both"/>
        <w:rPr>
          <w:rFonts w:ascii="Arial Narrow" w:hAnsi="Arial Narrow"/>
          <w:sz w:val="22"/>
          <w:szCs w:val="22"/>
          <w:lang w:val="es-ES_tradnl"/>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5"/>
        <w:gridCol w:w="857"/>
        <w:gridCol w:w="2183"/>
        <w:gridCol w:w="2171"/>
        <w:gridCol w:w="1547"/>
        <w:gridCol w:w="355"/>
        <w:gridCol w:w="1758"/>
      </w:tblGrid>
      <w:tr w:rsidR="00891DA9" w:rsidRPr="0061785B" w14:paraId="2D1C6C6D" w14:textId="77777777" w:rsidTr="181944F9">
        <w:trPr>
          <w:trHeight w:val="412"/>
          <w:jc w:val="center"/>
        </w:trPr>
        <w:tc>
          <w:tcPr>
            <w:tcW w:w="9846" w:type="dxa"/>
            <w:gridSpan w:val="7"/>
            <w:tcBorders>
              <w:bottom w:val="single" w:sz="4" w:space="0" w:color="auto"/>
            </w:tcBorders>
            <w:vAlign w:val="center"/>
          </w:tcPr>
          <w:p w14:paraId="5AF611F9" w14:textId="02429D1E"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C5340D">
              <w:rPr>
                <w:rFonts w:ascii="Arial Narrow" w:hAnsi="Arial Narrow"/>
                <w:b/>
                <w:sz w:val="22"/>
                <w:szCs w:val="22"/>
                <w:lang w:val="es-ES_tradnl"/>
              </w:rPr>
              <w:t>1.5</w:t>
            </w:r>
          </w:p>
        </w:tc>
      </w:tr>
      <w:tr w:rsidR="00EF39BE" w:rsidRPr="0061785B" w14:paraId="71E46495" w14:textId="77777777" w:rsidTr="181944F9">
        <w:trPr>
          <w:jc w:val="center"/>
        </w:trPr>
        <w:tc>
          <w:tcPr>
            <w:tcW w:w="1832" w:type="dxa"/>
            <w:gridSpan w:val="2"/>
            <w:tcBorders>
              <w:bottom w:val="single" w:sz="4" w:space="0" w:color="auto"/>
            </w:tcBorders>
          </w:tcPr>
          <w:p w14:paraId="441842BA" w14:textId="77777777" w:rsidR="00EF39BE" w:rsidRDefault="00EF39BE" w:rsidP="00EF39BE">
            <w:pPr>
              <w:rPr>
                <w:rFonts w:ascii="Arial Narrow" w:hAnsi="Arial Narrow" w:cs="Tahoma"/>
                <w:b/>
                <w:bCs/>
                <w:sz w:val="22"/>
                <w:szCs w:val="22"/>
              </w:rPr>
            </w:pPr>
          </w:p>
          <w:p w14:paraId="17595D20" w14:textId="35A14726" w:rsidR="00EF39BE" w:rsidRPr="0061785B" w:rsidRDefault="00EF39BE" w:rsidP="00EF39BE">
            <w:pPr>
              <w:jc w:val="center"/>
              <w:rPr>
                <w:rFonts w:ascii="Arial Narrow" w:hAnsi="Arial Narrow" w:cs="Tahoma"/>
                <w:b/>
                <w:bCs/>
                <w:sz w:val="22"/>
                <w:szCs w:val="22"/>
              </w:rPr>
            </w:pPr>
            <w:r w:rsidRPr="19A491E7">
              <w:rPr>
                <w:rFonts w:ascii="Arial Narrow" w:hAnsi="Arial Narrow" w:cs="Tahoma"/>
                <w:b/>
                <w:bCs/>
                <w:sz w:val="22"/>
                <w:szCs w:val="22"/>
              </w:rPr>
              <w:t xml:space="preserve">ACTA No. </w:t>
            </w:r>
            <w:r>
              <w:rPr>
                <w:rFonts w:ascii="Arial Narrow" w:hAnsi="Arial Narrow" w:cs="Tahoma"/>
                <w:b/>
                <w:bCs/>
                <w:sz w:val="22"/>
                <w:szCs w:val="22"/>
              </w:rPr>
              <w:t>01</w:t>
            </w:r>
            <w:r w:rsidR="008B58C2">
              <w:rPr>
                <w:rFonts w:ascii="Arial Narrow" w:hAnsi="Arial Narrow" w:cs="Tahoma"/>
                <w:b/>
                <w:bCs/>
                <w:sz w:val="22"/>
                <w:szCs w:val="22"/>
              </w:rPr>
              <w:t>3</w:t>
            </w:r>
          </w:p>
        </w:tc>
        <w:tc>
          <w:tcPr>
            <w:tcW w:w="2183" w:type="dxa"/>
            <w:tcBorders>
              <w:bottom w:val="single" w:sz="4" w:space="0" w:color="auto"/>
            </w:tcBorders>
          </w:tcPr>
          <w:p w14:paraId="4D2FAE9F" w14:textId="77777777" w:rsidR="00EF39BE" w:rsidRDefault="00EF39BE" w:rsidP="00EF39BE">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394AECD1" w:rsidR="00EF39BE" w:rsidRPr="0061785B" w:rsidRDefault="00EF39BE" w:rsidP="00EF39BE">
            <w:pPr>
              <w:jc w:val="center"/>
              <w:rPr>
                <w:rFonts w:ascii="Arial Narrow" w:hAnsi="Arial Narrow"/>
                <w:sz w:val="22"/>
                <w:szCs w:val="22"/>
              </w:rPr>
            </w:pPr>
            <w:r w:rsidRPr="181944F9">
              <w:rPr>
                <w:rFonts w:ascii="Arial Narrow" w:hAnsi="Arial Narrow" w:cs="Tahoma"/>
                <w:b/>
                <w:bCs/>
                <w:sz w:val="22"/>
                <w:szCs w:val="22"/>
              </w:rPr>
              <w:t xml:space="preserve">Virtual -  </w:t>
            </w:r>
            <w:proofErr w:type="spellStart"/>
            <w:r w:rsidRPr="181944F9">
              <w:rPr>
                <w:rFonts w:ascii="Arial Narrow" w:hAnsi="Arial Narrow" w:cs="Tahoma"/>
                <w:b/>
                <w:bCs/>
                <w:sz w:val="22"/>
                <w:szCs w:val="22"/>
              </w:rPr>
              <w:t>Teams</w:t>
            </w:r>
            <w:proofErr w:type="spellEnd"/>
          </w:p>
        </w:tc>
        <w:tc>
          <w:tcPr>
            <w:tcW w:w="2171" w:type="dxa"/>
            <w:tcBorders>
              <w:bottom w:val="single" w:sz="4" w:space="0" w:color="auto"/>
            </w:tcBorders>
          </w:tcPr>
          <w:p w14:paraId="0A6BECB7" w14:textId="77777777" w:rsidR="00EF39BE" w:rsidRDefault="00EF39BE" w:rsidP="00EF39BE">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6964D356" w14:textId="4E32ABA0" w:rsidR="00EF39BE" w:rsidRPr="0061785B" w:rsidRDefault="00F47531" w:rsidP="00EF39BE">
            <w:pPr>
              <w:jc w:val="center"/>
              <w:rPr>
                <w:rFonts w:ascii="Arial Narrow" w:hAnsi="Arial Narrow"/>
                <w:b/>
                <w:sz w:val="22"/>
                <w:szCs w:val="22"/>
              </w:rPr>
            </w:pPr>
            <w:r>
              <w:rPr>
                <w:rFonts w:ascii="Arial Narrow" w:hAnsi="Arial Narrow"/>
                <w:b/>
                <w:sz w:val="22"/>
                <w:szCs w:val="22"/>
              </w:rPr>
              <w:t>1</w:t>
            </w:r>
            <w:r w:rsidR="008162D9">
              <w:rPr>
                <w:rFonts w:ascii="Arial Narrow" w:hAnsi="Arial Narrow"/>
                <w:b/>
                <w:sz w:val="22"/>
                <w:szCs w:val="22"/>
              </w:rPr>
              <w:t>3</w:t>
            </w:r>
            <w:r w:rsidR="00EF39BE">
              <w:rPr>
                <w:rFonts w:ascii="Arial Narrow" w:hAnsi="Arial Narrow"/>
                <w:b/>
                <w:sz w:val="22"/>
                <w:szCs w:val="22"/>
              </w:rPr>
              <w:t>/03/2026</w:t>
            </w:r>
          </w:p>
          <w:p w14:paraId="592027FD" w14:textId="77777777" w:rsidR="00EF39BE" w:rsidRPr="0061785B" w:rsidRDefault="00EF39BE" w:rsidP="00EF39BE">
            <w:pPr>
              <w:jc w:val="center"/>
              <w:rPr>
                <w:rFonts w:ascii="Arial Narrow" w:hAnsi="Arial Narrow"/>
                <w:sz w:val="22"/>
                <w:szCs w:val="22"/>
              </w:rPr>
            </w:pPr>
          </w:p>
        </w:tc>
        <w:tc>
          <w:tcPr>
            <w:tcW w:w="1902" w:type="dxa"/>
            <w:gridSpan w:val="2"/>
            <w:tcBorders>
              <w:bottom w:val="single" w:sz="4" w:space="0" w:color="auto"/>
            </w:tcBorders>
          </w:tcPr>
          <w:p w14:paraId="5C0C868C" w14:textId="77777777" w:rsidR="00EF39BE" w:rsidRDefault="00EF39BE" w:rsidP="00EF39BE">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67928FCF" w14:textId="389F4951" w:rsidR="00EF39BE" w:rsidRPr="0061785B" w:rsidRDefault="00F47531" w:rsidP="00EF39BE">
            <w:pPr>
              <w:jc w:val="center"/>
              <w:rPr>
                <w:rFonts w:ascii="Arial Narrow" w:hAnsi="Arial Narrow"/>
                <w:b/>
                <w:sz w:val="22"/>
                <w:szCs w:val="22"/>
              </w:rPr>
            </w:pPr>
            <w:r>
              <w:rPr>
                <w:rFonts w:ascii="Arial Narrow" w:hAnsi="Arial Narrow"/>
                <w:b/>
                <w:sz w:val="22"/>
                <w:szCs w:val="22"/>
              </w:rPr>
              <w:t>9</w:t>
            </w:r>
            <w:r w:rsidR="00EF39BE">
              <w:rPr>
                <w:rFonts w:ascii="Arial Narrow" w:hAnsi="Arial Narrow"/>
                <w:b/>
                <w:sz w:val="22"/>
                <w:szCs w:val="22"/>
              </w:rPr>
              <w:t>:</w:t>
            </w:r>
            <w:r w:rsidR="008162D9">
              <w:rPr>
                <w:rFonts w:ascii="Arial Narrow" w:hAnsi="Arial Narrow"/>
                <w:b/>
                <w:sz w:val="22"/>
                <w:szCs w:val="22"/>
              </w:rPr>
              <w:t>00</w:t>
            </w:r>
            <w:r w:rsidR="00B5242F">
              <w:rPr>
                <w:rFonts w:ascii="Arial Narrow" w:hAnsi="Arial Narrow"/>
                <w:b/>
                <w:sz w:val="22"/>
                <w:szCs w:val="22"/>
              </w:rPr>
              <w:t xml:space="preserve"> </w:t>
            </w:r>
            <w:r>
              <w:rPr>
                <w:rFonts w:ascii="Arial Narrow" w:hAnsi="Arial Narrow"/>
                <w:b/>
                <w:sz w:val="22"/>
                <w:szCs w:val="22"/>
              </w:rPr>
              <w:t>a</w:t>
            </w:r>
            <w:r w:rsidR="00EF39BE">
              <w:rPr>
                <w:rFonts w:ascii="Arial Narrow" w:hAnsi="Arial Narrow"/>
                <w:b/>
                <w:sz w:val="22"/>
                <w:szCs w:val="22"/>
              </w:rPr>
              <w:t>.m.</w:t>
            </w:r>
          </w:p>
          <w:p w14:paraId="58D4C80C" w14:textId="77777777" w:rsidR="00EF39BE" w:rsidRPr="0061785B" w:rsidRDefault="00EF39BE" w:rsidP="00EF39BE">
            <w:pPr>
              <w:jc w:val="center"/>
              <w:rPr>
                <w:rFonts w:ascii="Arial Narrow" w:hAnsi="Arial Narrow"/>
                <w:sz w:val="22"/>
                <w:szCs w:val="22"/>
              </w:rPr>
            </w:pPr>
          </w:p>
        </w:tc>
        <w:tc>
          <w:tcPr>
            <w:tcW w:w="1758" w:type="dxa"/>
            <w:tcBorders>
              <w:bottom w:val="single" w:sz="4" w:space="0" w:color="auto"/>
            </w:tcBorders>
          </w:tcPr>
          <w:p w14:paraId="370AB549" w14:textId="77777777" w:rsidR="00EF39BE" w:rsidRDefault="00EF39BE" w:rsidP="00EF39BE">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30D97495" w14:textId="5FB9F095" w:rsidR="00EF39BE" w:rsidRPr="006A2C1E" w:rsidRDefault="008162D9" w:rsidP="00EF39BE">
            <w:pPr>
              <w:jc w:val="center"/>
              <w:rPr>
                <w:rFonts w:ascii="Arial Narrow" w:hAnsi="Arial Narrow"/>
                <w:b/>
                <w:bCs/>
                <w:sz w:val="22"/>
                <w:szCs w:val="22"/>
              </w:rPr>
            </w:pPr>
            <w:r>
              <w:rPr>
                <w:rFonts w:ascii="Arial Narrow" w:hAnsi="Arial Narrow"/>
                <w:b/>
                <w:bCs/>
                <w:sz w:val="22"/>
                <w:szCs w:val="22"/>
              </w:rPr>
              <w:t>9:</w:t>
            </w:r>
            <w:r w:rsidR="001F657B">
              <w:rPr>
                <w:rFonts w:ascii="Arial Narrow" w:hAnsi="Arial Narrow"/>
                <w:b/>
                <w:bCs/>
                <w:sz w:val="22"/>
                <w:szCs w:val="22"/>
              </w:rPr>
              <w:t>30</w:t>
            </w:r>
            <w:r w:rsidR="00B5242F">
              <w:rPr>
                <w:rFonts w:ascii="Arial Narrow" w:hAnsi="Arial Narrow"/>
                <w:b/>
                <w:bCs/>
                <w:sz w:val="22"/>
                <w:szCs w:val="22"/>
              </w:rPr>
              <w:t xml:space="preserve"> </w:t>
            </w:r>
            <w:proofErr w:type="spellStart"/>
            <w:r w:rsidR="00F47531">
              <w:rPr>
                <w:rFonts w:ascii="Arial Narrow" w:hAnsi="Arial Narrow"/>
                <w:b/>
                <w:bCs/>
                <w:sz w:val="22"/>
                <w:szCs w:val="22"/>
              </w:rPr>
              <w:t>a</w:t>
            </w:r>
            <w:r w:rsidR="00B5242F">
              <w:rPr>
                <w:rFonts w:ascii="Arial Narrow" w:hAnsi="Arial Narrow"/>
                <w:b/>
                <w:bCs/>
                <w:sz w:val="22"/>
                <w:szCs w:val="22"/>
              </w:rPr>
              <w:t>.</w:t>
            </w:r>
            <w:r w:rsidR="00EF39BE">
              <w:rPr>
                <w:rFonts w:ascii="Arial Narrow" w:hAnsi="Arial Narrow"/>
                <w:b/>
                <w:bCs/>
                <w:sz w:val="22"/>
                <w:szCs w:val="22"/>
              </w:rPr>
              <w:t>m</w:t>
            </w:r>
            <w:proofErr w:type="spellEnd"/>
          </w:p>
          <w:p w14:paraId="36839B2A" w14:textId="7CA3E810" w:rsidR="00EF39BE" w:rsidRPr="0061785B" w:rsidRDefault="00EF39BE" w:rsidP="00EF39BE">
            <w:pPr>
              <w:jc w:val="center"/>
              <w:rPr>
                <w:rFonts w:ascii="Arial Narrow" w:hAnsi="Arial Narrow"/>
                <w:sz w:val="22"/>
                <w:szCs w:val="22"/>
              </w:rPr>
            </w:pPr>
          </w:p>
        </w:tc>
      </w:tr>
      <w:tr w:rsidR="002C7489" w:rsidRPr="0061785B" w14:paraId="5CA18A35" w14:textId="77777777" w:rsidTr="181944F9">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rsidTr="181944F9">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rsidTr="181944F9">
        <w:trPr>
          <w:jc w:val="center"/>
        </w:trPr>
        <w:tc>
          <w:tcPr>
            <w:tcW w:w="9846" w:type="dxa"/>
            <w:gridSpan w:val="7"/>
            <w:tcBorders>
              <w:top w:val="nil"/>
              <w:bottom w:val="single" w:sz="4" w:space="0" w:color="auto"/>
            </w:tcBorders>
          </w:tcPr>
          <w:p w14:paraId="7E7CB751" w14:textId="608F1C11" w:rsidR="00EF1AE4" w:rsidRPr="0061785B" w:rsidRDefault="00411FC8" w:rsidP="00CD76E8">
            <w:pPr>
              <w:tabs>
                <w:tab w:val="left" w:pos="1680"/>
              </w:tabs>
              <w:jc w:val="both"/>
              <w:rPr>
                <w:rFonts w:ascii="Arial Narrow" w:hAnsi="Arial Narrow"/>
                <w:sz w:val="22"/>
                <w:szCs w:val="22"/>
              </w:rPr>
            </w:pPr>
            <w:r w:rsidRPr="005F5C89">
              <w:rPr>
                <w:rFonts w:ascii="Arial Narrow" w:hAnsi="Arial Narrow"/>
                <w:sz w:val="22"/>
                <w:szCs w:val="22"/>
              </w:rPr>
              <w:t xml:space="preserve">Socialización oferta institucional por parte del Ministerio de las Tecnologías de la Información y las Comunicaciones -MINTIC, para el </w:t>
            </w:r>
            <w:r>
              <w:rPr>
                <w:rFonts w:ascii="Arial Narrow" w:hAnsi="Arial Narrow"/>
                <w:sz w:val="22"/>
                <w:szCs w:val="22"/>
              </w:rPr>
              <w:t>Yacuanquer,</w:t>
            </w:r>
            <w:r>
              <w:rPr>
                <w:rFonts w:ascii="Arial Narrow" w:hAnsi="Arial Narrow"/>
                <w:sz w:val="22"/>
                <w:szCs w:val="22"/>
              </w:rPr>
              <w:t xml:space="preserve"> </w:t>
            </w:r>
            <w:r w:rsidRPr="005F5C89">
              <w:rPr>
                <w:rFonts w:ascii="Arial Narrow" w:hAnsi="Arial Narrow"/>
                <w:sz w:val="22"/>
                <w:szCs w:val="22"/>
              </w:rPr>
              <w:t>Nariño</w:t>
            </w:r>
            <w:r w:rsidRPr="0061785B">
              <w:rPr>
                <w:rFonts w:ascii="Arial Narrow" w:hAnsi="Arial Narrow"/>
                <w:sz w:val="22"/>
                <w:szCs w:val="22"/>
              </w:rPr>
              <w:t xml:space="preserve"> </w:t>
            </w:r>
          </w:p>
        </w:tc>
      </w:tr>
      <w:tr w:rsidR="002C7489" w:rsidRPr="0061785B" w14:paraId="5792B89C" w14:textId="77777777" w:rsidTr="181944F9">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rsidTr="181944F9">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rsidTr="181944F9">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54CCAC5E" w14:textId="77777777" w:rsidR="000D0E30" w:rsidRDefault="006A2C1E" w:rsidP="00E04030">
            <w:pPr>
              <w:pStyle w:val="Prrafodelista"/>
              <w:numPr>
                <w:ilvl w:val="0"/>
                <w:numId w:val="35"/>
              </w:numPr>
              <w:tabs>
                <w:tab w:val="left" w:pos="1680"/>
              </w:tabs>
              <w:jc w:val="both"/>
              <w:rPr>
                <w:rFonts w:ascii="Arial Narrow" w:hAnsi="Arial Narrow"/>
                <w:sz w:val="22"/>
                <w:szCs w:val="22"/>
              </w:rPr>
            </w:pPr>
            <w:r w:rsidRPr="000D0E30">
              <w:rPr>
                <w:rFonts w:ascii="Arial Narrow" w:hAnsi="Arial Narrow"/>
                <w:sz w:val="22"/>
                <w:szCs w:val="22"/>
              </w:rPr>
              <w:t>Saludo Bienvenida y Presentación</w:t>
            </w:r>
          </w:p>
          <w:p w14:paraId="3BF0D672" w14:textId="3A10391F" w:rsidR="00C63573" w:rsidRPr="000D0E30" w:rsidRDefault="00C63573" w:rsidP="00C63573">
            <w:pPr>
              <w:pStyle w:val="Prrafodelista"/>
              <w:numPr>
                <w:ilvl w:val="0"/>
                <w:numId w:val="35"/>
              </w:numPr>
              <w:tabs>
                <w:tab w:val="left" w:pos="1680"/>
              </w:tabs>
              <w:jc w:val="both"/>
              <w:rPr>
                <w:rFonts w:ascii="Arial Narrow" w:hAnsi="Arial Narrow"/>
                <w:sz w:val="22"/>
                <w:szCs w:val="22"/>
              </w:rPr>
            </w:pPr>
            <w:r w:rsidRPr="000D0E30">
              <w:rPr>
                <w:rFonts w:ascii="Arial Narrow" w:hAnsi="Arial Narrow"/>
                <w:sz w:val="22"/>
                <w:szCs w:val="22"/>
              </w:rPr>
              <w:t>Presentación de Enlace del Ministerio de las TIC</w:t>
            </w:r>
            <w:r w:rsidR="00AC5B27">
              <w:rPr>
                <w:rFonts w:ascii="Arial Narrow" w:hAnsi="Arial Narrow"/>
                <w:sz w:val="22"/>
                <w:szCs w:val="22"/>
              </w:rPr>
              <w:t xml:space="preserve"> y enlace Municipal</w:t>
            </w:r>
          </w:p>
          <w:p w14:paraId="215FAD2E" w14:textId="6AB9ABD9" w:rsidR="00C63573" w:rsidRDefault="00C63573" w:rsidP="00C63573">
            <w:pPr>
              <w:pStyle w:val="Prrafodelista"/>
              <w:numPr>
                <w:ilvl w:val="0"/>
                <w:numId w:val="35"/>
              </w:numPr>
              <w:rPr>
                <w:rFonts w:ascii="Arial Narrow" w:hAnsi="Arial Narrow"/>
                <w:sz w:val="22"/>
                <w:szCs w:val="22"/>
              </w:rPr>
            </w:pPr>
            <w:r>
              <w:rPr>
                <w:rFonts w:ascii="Arial Narrow" w:hAnsi="Arial Narrow"/>
                <w:sz w:val="22"/>
                <w:szCs w:val="22"/>
              </w:rPr>
              <w:t>Socialización Oferta Institucional, Ministerio TIC</w:t>
            </w:r>
          </w:p>
          <w:p w14:paraId="6E838869" w14:textId="77777777" w:rsidR="00C63573" w:rsidRPr="00D82426" w:rsidRDefault="00C63573" w:rsidP="00C63573">
            <w:pPr>
              <w:pStyle w:val="Prrafodelista"/>
              <w:numPr>
                <w:ilvl w:val="0"/>
                <w:numId w:val="35"/>
              </w:numPr>
              <w:rPr>
                <w:rFonts w:ascii="Arial Narrow" w:hAnsi="Arial Narrow"/>
                <w:sz w:val="22"/>
                <w:szCs w:val="22"/>
              </w:rPr>
            </w:pPr>
            <w:r w:rsidRPr="19A491E7">
              <w:rPr>
                <w:rFonts w:ascii="Arial Narrow" w:hAnsi="Arial Narrow"/>
                <w:sz w:val="22"/>
                <w:szCs w:val="22"/>
              </w:rPr>
              <w:t>Varios y Despedida</w:t>
            </w:r>
          </w:p>
          <w:p w14:paraId="18905881" w14:textId="77777777" w:rsidR="002C7489" w:rsidRPr="0061785B" w:rsidRDefault="002C7489" w:rsidP="002C7489">
            <w:pPr>
              <w:ind w:left="360"/>
              <w:rPr>
                <w:rFonts w:ascii="Arial Narrow" w:hAnsi="Arial Narrow"/>
                <w:sz w:val="22"/>
                <w:szCs w:val="22"/>
              </w:rPr>
            </w:pPr>
          </w:p>
        </w:tc>
      </w:tr>
      <w:tr w:rsidR="00483206" w:rsidRPr="0061785B" w14:paraId="134A88C6" w14:textId="77777777" w:rsidTr="181944F9">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rsidTr="181944F9">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181944F9">
        <w:trPr>
          <w:trHeight w:val="1086"/>
          <w:jc w:val="center"/>
        </w:trPr>
        <w:tc>
          <w:tcPr>
            <w:tcW w:w="975"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6758" w:type="dxa"/>
            <w:gridSpan w:val="4"/>
            <w:vAlign w:val="center"/>
          </w:tcPr>
          <w:p w14:paraId="53CA480F" w14:textId="77777777" w:rsidR="00483206" w:rsidRPr="00F55DEB" w:rsidRDefault="00483206" w:rsidP="00F55DEB">
            <w:pPr>
              <w:ind w:left="360"/>
              <w:jc w:val="center"/>
              <w:rPr>
                <w:rFonts w:ascii="Arial Narrow" w:hAnsi="Arial Narrow"/>
                <w:b/>
                <w:sz w:val="22"/>
                <w:szCs w:val="22"/>
              </w:rPr>
            </w:pPr>
          </w:p>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2D6DE082" w14:textId="19ECA5FD" w:rsidR="00483206" w:rsidRPr="00F55DEB" w:rsidRDefault="00F55DEB" w:rsidP="19A491E7">
            <w:pPr>
              <w:ind w:left="175"/>
              <w:jc w:val="center"/>
              <w:rPr>
                <w:rFonts w:ascii="Arial Narrow" w:hAnsi="Arial Narrow"/>
                <w:b/>
                <w:bCs/>
                <w:sz w:val="22"/>
                <w:szCs w:val="22"/>
              </w:rPr>
            </w:pPr>
            <w:r w:rsidRPr="19A491E7">
              <w:rPr>
                <w:rFonts w:ascii="Arial Narrow" w:hAnsi="Arial Narrow"/>
                <w:b/>
                <w:bCs/>
                <w:sz w:val="22"/>
                <w:szCs w:val="22"/>
              </w:rPr>
              <w:t>(Culminado – Pendiente – En proceso)</w:t>
            </w:r>
          </w:p>
        </w:tc>
      </w:tr>
      <w:tr w:rsidR="00483206" w:rsidRPr="0061785B" w14:paraId="16A1930C" w14:textId="77777777" w:rsidTr="181944F9">
        <w:trPr>
          <w:jc w:val="center"/>
        </w:trPr>
        <w:tc>
          <w:tcPr>
            <w:tcW w:w="975" w:type="dxa"/>
          </w:tcPr>
          <w:p w14:paraId="7079BC56" w14:textId="6B01A1F2" w:rsidR="00483206" w:rsidRPr="0061785B" w:rsidRDefault="00483206" w:rsidP="00483206">
            <w:pPr>
              <w:ind w:left="360"/>
              <w:rPr>
                <w:rFonts w:ascii="Arial Narrow" w:hAnsi="Arial Narrow"/>
                <w:sz w:val="22"/>
                <w:szCs w:val="22"/>
              </w:rPr>
            </w:pPr>
          </w:p>
        </w:tc>
        <w:tc>
          <w:tcPr>
            <w:tcW w:w="6758" w:type="dxa"/>
            <w:gridSpan w:val="4"/>
          </w:tcPr>
          <w:p w14:paraId="093B30DF" w14:textId="77777777" w:rsidR="00483206" w:rsidRPr="0061785B" w:rsidRDefault="00483206" w:rsidP="00483206">
            <w:pPr>
              <w:ind w:left="360"/>
              <w:rPr>
                <w:rFonts w:ascii="Arial Narrow" w:hAnsi="Arial Narrow"/>
                <w:sz w:val="22"/>
                <w:szCs w:val="22"/>
              </w:rPr>
            </w:pP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181944F9">
        <w:trPr>
          <w:jc w:val="center"/>
        </w:trPr>
        <w:tc>
          <w:tcPr>
            <w:tcW w:w="975" w:type="dxa"/>
          </w:tcPr>
          <w:p w14:paraId="1EDF2AFC" w14:textId="77777777" w:rsidR="00483206" w:rsidRPr="0061785B" w:rsidRDefault="00483206" w:rsidP="00483206">
            <w:pPr>
              <w:ind w:left="360"/>
              <w:rPr>
                <w:rFonts w:ascii="Arial Narrow" w:hAnsi="Arial Narrow"/>
                <w:sz w:val="22"/>
                <w:szCs w:val="22"/>
              </w:rPr>
            </w:pPr>
          </w:p>
        </w:tc>
        <w:tc>
          <w:tcPr>
            <w:tcW w:w="6758"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r w:rsidR="00483206" w:rsidRPr="0061785B" w14:paraId="553C7599" w14:textId="77777777" w:rsidTr="181944F9">
        <w:trPr>
          <w:jc w:val="center"/>
        </w:trPr>
        <w:tc>
          <w:tcPr>
            <w:tcW w:w="975" w:type="dxa"/>
          </w:tcPr>
          <w:p w14:paraId="0C790993" w14:textId="77777777" w:rsidR="00483206" w:rsidRPr="0061785B" w:rsidRDefault="00483206" w:rsidP="00483206">
            <w:pPr>
              <w:ind w:left="360"/>
              <w:rPr>
                <w:rFonts w:ascii="Arial Narrow" w:hAnsi="Arial Narrow"/>
                <w:sz w:val="22"/>
                <w:szCs w:val="22"/>
              </w:rPr>
            </w:pPr>
          </w:p>
        </w:tc>
        <w:tc>
          <w:tcPr>
            <w:tcW w:w="6758" w:type="dxa"/>
            <w:gridSpan w:val="4"/>
          </w:tcPr>
          <w:p w14:paraId="1A710294" w14:textId="77777777" w:rsidR="00483206" w:rsidRPr="0061785B" w:rsidRDefault="00483206" w:rsidP="00483206">
            <w:pPr>
              <w:ind w:left="360"/>
              <w:rPr>
                <w:rFonts w:ascii="Arial Narrow" w:hAnsi="Arial Narrow"/>
                <w:sz w:val="22"/>
                <w:szCs w:val="22"/>
              </w:rPr>
            </w:pPr>
          </w:p>
        </w:tc>
        <w:tc>
          <w:tcPr>
            <w:tcW w:w="2113" w:type="dxa"/>
            <w:gridSpan w:val="2"/>
          </w:tcPr>
          <w:p w14:paraId="7C7CA7C0" w14:textId="77777777" w:rsidR="00483206" w:rsidRPr="0061785B" w:rsidRDefault="00483206" w:rsidP="00483206">
            <w:pPr>
              <w:ind w:left="360"/>
              <w:rPr>
                <w:rFonts w:ascii="Arial Narrow" w:hAnsi="Arial Narrow"/>
                <w:sz w:val="22"/>
                <w:szCs w:val="22"/>
              </w:rPr>
            </w:pPr>
          </w:p>
        </w:tc>
      </w:tr>
      <w:tr w:rsidR="00F55DEB" w:rsidRPr="0061785B" w14:paraId="221F5531" w14:textId="77777777" w:rsidTr="181944F9">
        <w:trPr>
          <w:jc w:val="center"/>
        </w:trPr>
        <w:tc>
          <w:tcPr>
            <w:tcW w:w="975" w:type="dxa"/>
          </w:tcPr>
          <w:p w14:paraId="2645D543" w14:textId="77777777" w:rsidR="00F55DEB" w:rsidRPr="0061785B" w:rsidRDefault="00F55DEB" w:rsidP="00483206">
            <w:pPr>
              <w:ind w:left="360"/>
              <w:rPr>
                <w:rFonts w:ascii="Arial Narrow" w:hAnsi="Arial Narrow"/>
                <w:sz w:val="22"/>
                <w:szCs w:val="22"/>
              </w:rPr>
            </w:pPr>
          </w:p>
        </w:tc>
        <w:tc>
          <w:tcPr>
            <w:tcW w:w="6758" w:type="dxa"/>
            <w:gridSpan w:val="4"/>
          </w:tcPr>
          <w:p w14:paraId="60133AC3" w14:textId="77777777" w:rsidR="00F55DEB" w:rsidRPr="0061785B" w:rsidRDefault="00F55DEB" w:rsidP="00483206">
            <w:pPr>
              <w:ind w:left="360"/>
              <w:rPr>
                <w:rFonts w:ascii="Arial Narrow" w:hAnsi="Arial Narrow"/>
                <w:sz w:val="22"/>
                <w:szCs w:val="22"/>
              </w:rPr>
            </w:pPr>
          </w:p>
        </w:tc>
        <w:tc>
          <w:tcPr>
            <w:tcW w:w="2113" w:type="dxa"/>
            <w:gridSpan w:val="2"/>
          </w:tcPr>
          <w:p w14:paraId="5CC2395C" w14:textId="77777777" w:rsidR="00F55DEB" w:rsidRPr="0061785B" w:rsidRDefault="00F55DEB" w:rsidP="00483206">
            <w:pPr>
              <w:ind w:left="360"/>
              <w:rPr>
                <w:rFonts w:ascii="Arial Narrow" w:hAnsi="Arial Narrow"/>
                <w:sz w:val="22"/>
                <w:szCs w:val="22"/>
              </w:rPr>
            </w:pPr>
          </w:p>
        </w:tc>
      </w:tr>
    </w:tbl>
    <w:p w14:paraId="08F134A4" w14:textId="77777777" w:rsidR="002C7489" w:rsidRDefault="002C7489">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15"/>
        <w:gridCol w:w="62"/>
      </w:tblGrid>
      <w:tr w:rsidR="00F55DEB" w:rsidRPr="0061785B" w14:paraId="5D84D373" w14:textId="77777777" w:rsidTr="181944F9">
        <w:trPr>
          <w:gridAfter w:val="1"/>
          <w:wAfter w:w="62" w:type="dxa"/>
          <w:jc w:val="center"/>
        </w:trPr>
        <w:tc>
          <w:tcPr>
            <w:tcW w:w="9846" w:type="dxa"/>
            <w:gridSpan w:val="3"/>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181944F9">
        <w:trPr>
          <w:gridAfter w:val="1"/>
          <w:wAfter w:w="62" w:type="dxa"/>
          <w:trHeight w:val="1248"/>
          <w:jc w:val="center"/>
        </w:trPr>
        <w:tc>
          <w:tcPr>
            <w:tcW w:w="9846" w:type="dxa"/>
            <w:gridSpan w:val="3"/>
          </w:tcPr>
          <w:p w14:paraId="2CE390F5" w14:textId="77777777" w:rsidR="00E957A6" w:rsidRDefault="00E957A6" w:rsidP="00C63573">
            <w:pPr>
              <w:pStyle w:val="Prrafodelista"/>
              <w:numPr>
                <w:ilvl w:val="0"/>
                <w:numId w:val="36"/>
              </w:numPr>
              <w:rPr>
                <w:rFonts w:ascii="Arial Narrow" w:hAnsi="Arial Narrow"/>
                <w:b/>
                <w:bCs/>
                <w:sz w:val="22"/>
                <w:szCs w:val="22"/>
                <w:lang w:val="es-CO"/>
              </w:rPr>
            </w:pPr>
            <w:r w:rsidRPr="00E957A6">
              <w:rPr>
                <w:rFonts w:ascii="Arial Narrow" w:hAnsi="Arial Narrow"/>
                <w:b/>
                <w:bCs/>
                <w:sz w:val="22"/>
                <w:szCs w:val="22"/>
              </w:rPr>
              <w:t>Saludo Bienvenida y Presentación.</w:t>
            </w:r>
            <w:r w:rsidRPr="00E957A6">
              <w:rPr>
                <w:rFonts w:ascii="Arial Narrow" w:hAnsi="Arial Narrow"/>
                <w:b/>
                <w:bCs/>
                <w:sz w:val="22"/>
                <w:szCs w:val="22"/>
                <w:lang w:val="es-CO"/>
              </w:rPr>
              <w:t> </w:t>
            </w:r>
          </w:p>
          <w:p w14:paraId="77DC046E" w14:textId="77777777" w:rsidR="00E957A6" w:rsidRPr="00E957A6" w:rsidRDefault="00E957A6" w:rsidP="00E957A6">
            <w:pPr>
              <w:pStyle w:val="Prrafodelista"/>
              <w:rPr>
                <w:rFonts w:ascii="Arial Narrow" w:hAnsi="Arial Narrow"/>
                <w:b/>
                <w:bCs/>
                <w:sz w:val="22"/>
                <w:szCs w:val="22"/>
                <w:lang w:val="es-CO"/>
              </w:rPr>
            </w:pPr>
          </w:p>
          <w:p w14:paraId="028E953F" w14:textId="48972575" w:rsidR="0070554E" w:rsidRDefault="00F00EB9" w:rsidP="0070554E">
            <w:pPr>
              <w:pStyle w:val="Prrafodelista"/>
              <w:jc w:val="both"/>
              <w:rPr>
                <w:rFonts w:ascii="Arial Narrow" w:hAnsi="Arial Narrow"/>
                <w:sz w:val="22"/>
                <w:szCs w:val="22"/>
                <w:lang w:val="es-CO"/>
              </w:rPr>
            </w:pPr>
            <w:r w:rsidRPr="00E957A6">
              <w:rPr>
                <w:rFonts w:ascii="Arial Narrow" w:hAnsi="Arial Narrow"/>
                <w:sz w:val="22"/>
                <w:szCs w:val="22"/>
              </w:rPr>
              <w:t xml:space="preserve">La reunión a través de la plataforma Meet, </w:t>
            </w:r>
            <w:r w:rsidR="006A66CF">
              <w:rPr>
                <w:rFonts w:ascii="Arial Narrow" w:hAnsi="Arial Narrow"/>
                <w:sz w:val="22"/>
                <w:szCs w:val="22"/>
              </w:rPr>
              <w:t>iniciando</w:t>
            </w:r>
            <w:r w:rsidR="0070554E" w:rsidRPr="0070554E">
              <w:rPr>
                <w:rFonts w:ascii="Arial Narrow" w:hAnsi="Arial Narrow"/>
                <w:sz w:val="22"/>
                <w:szCs w:val="22"/>
                <w:lang w:val="es-CO"/>
              </w:rPr>
              <w:t xml:space="preserve"> a las </w:t>
            </w:r>
            <w:r w:rsidR="00F90F0E">
              <w:rPr>
                <w:rFonts w:ascii="Arial Narrow" w:hAnsi="Arial Narrow"/>
                <w:sz w:val="22"/>
                <w:szCs w:val="22"/>
                <w:lang w:val="es-CO"/>
              </w:rPr>
              <w:t>9:00 am,</w:t>
            </w:r>
            <w:r w:rsidR="0070554E" w:rsidRPr="0070554E">
              <w:rPr>
                <w:rFonts w:ascii="Arial Narrow" w:hAnsi="Arial Narrow"/>
                <w:sz w:val="22"/>
                <w:szCs w:val="22"/>
                <w:lang w:val="es-CO"/>
              </w:rPr>
              <w:t xml:space="preserve"> del día </w:t>
            </w:r>
            <w:r w:rsidR="00F90F0E">
              <w:rPr>
                <w:rFonts w:ascii="Arial Narrow" w:hAnsi="Arial Narrow"/>
                <w:sz w:val="22"/>
                <w:szCs w:val="22"/>
                <w:lang w:val="es-CO"/>
              </w:rPr>
              <w:t>1</w:t>
            </w:r>
            <w:r w:rsidR="002B125C">
              <w:rPr>
                <w:rFonts w:ascii="Arial Narrow" w:hAnsi="Arial Narrow"/>
                <w:sz w:val="22"/>
                <w:szCs w:val="22"/>
                <w:lang w:val="es-CO"/>
              </w:rPr>
              <w:t xml:space="preserve">3 </w:t>
            </w:r>
            <w:r w:rsidR="0070554E" w:rsidRPr="0070554E">
              <w:rPr>
                <w:rFonts w:ascii="Arial Narrow" w:hAnsi="Arial Narrow"/>
                <w:sz w:val="22"/>
                <w:szCs w:val="22"/>
                <w:lang w:val="es-CO"/>
              </w:rPr>
              <w:t>de marzo de 2026</w:t>
            </w:r>
            <w:r w:rsidR="006A66CF">
              <w:rPr>
                <w:rFonts w:ascii="Arial Narrow" w:hAnsi="Arial Narrow"/>
                <w:sz w:val="22"/>
                <w:szCs w:val="22"/>
                <w:lang w:val="es-CO"/>
              </w:rPr>
              <w:t>, e</w:t>
            </w:r>
            <w:r w:rsidR="0070554E" w:rsidRPr="0070554E">
              <w:rPr>
                <w:rFonts w:ascii="Arial Narrow" w:hAnsi="Arial Narrow"/>
                <w:sz w:val="22"/>
                <w:szCs w:val="22"/>
                <w:lang w:val="es-CO"/>
              </w:rPr>
              <w:t>n este espacio, el señor Camilo Andrés Ortega López, quien actúa como enlace del Ministerio de Tecnologías de la Información y las Comunicaciones de Colombia, procedió a dar la bienvenida y a extender un saludo cordial a los participantes del municipio de</w:t>
            </w:r>
            <w:r w:rsidR="00F90F0E">
              <w:rPr>
                <w:rFonts w:ascii="Arial Narrow" w:hAnsi="Arial Narrow"/>
                <w:sz w:val="22"/>
                <w:szCs w:val="22"/>
                <w:lang w:val="es-CO"/>
              </w:rPr>
              <w:t xml:space="preserve"> </w:t>
            </w:r>
            <w:r w:rsidR="00B67FAA">
              <w:rPr>
                <w:rFonts w:ascii="Arial Narrow" w:hAnsi="Arial Narrow"/>
                <w:sz w:val="22"/>
                <w:szCs w:val="22"/>
                <w:lang w:val="es-CO"/>
              </w:rPr>
              <w:t>Yacuanquer</w:t>
            </w:r>
            <w:r w:rsidR="0070554E" w:rsidRPr="0070554E">
              <w:rPr>
                <w:rFonts w:ascii="Arial Narrow" w:hAnsi="Arial Narrow"/>
                <w:sz w:val="22"/>
                <w:szCs w:val="22"/>
                <w:lang w:val="es-CO"/>
              </w:rPr>
              <w:t>.</w:t>
            </w:r>
          </w:p>
          <w:p w14:paraId="4B60B46D" w14:textId="77777777" w:rsidR="0038390D" w:rsidRPr="0070554E" w:rsidRDefault="0038390D" w:rsidP="0070554E">
            <w:pPr>
              <w:pStyle w:val="Prrafodelista"/>
              <w:jc w:val="both"/>
              <w:rPr>
                <w:rFonts w:ascii="Arial Narrow" w:hAnsi="Arial Narrow"/>
                <w:sz w:val="22"/>
                <w:szCs w:val="22"/>
                <w:lang w:val="es-CO"/>
              </w:rPr>
            </w:pPr>
          </w:p>
          <w:p w14:paraId="33003375" w14:textId="77777777" w:rsidR="0070554E" w:rsidRDefault="0070554E" w:rsidP="0070554E">
            <w:pPr>
              <w:pStyle w:val="Prrafodelista"/>
              <w:jc w:val="both"/>
              <w:rPr>
                <w:rFonts w:ascii="Arial Narrow" w:hAnsi="Arial Narrow"/>
                <w:sz w:val="22"/>
                <w:szCs w:val="22"/>
                <w:lang w:val="es-CO"/>
              </w:rPr>
            </w:pPr>
            <w:r w:rsidRPr="0070554E">
              <w:rPr>
                <w:rFonts w:ascii="Arial Narrow" w:hAnsi="Arial Narrow"/>
                <w:sz w:val="22"/>
                <w:szCs w:val="22"/>
                <w:lang w:val="es-CO"/>
              </w:rPr>
              <w:t>Durante el inicio de la sesión, se solicitó a los asistentes diligenciar el listado de asistencia correspondiente, documento que se adjunta como soporte y hace parte integral de la presente acta.</w:t>
            </w:r>
          </w:p>
          <w:p w14:paraId="4432D958" w14:textId="77777777" w:rsidR="00F259E8" w:rsidRDefault="00F259E8" w:rsidP="0070554E">
            <w:pPr>
              <w:pStyle w:val="Prrafodelista"/>
              <w:jc w:val="both"/>
              <w:rPr>
                <w:rFonts w:ascii="Arial Narrow" w:hAnsi="Arial Narrow"/>
                <w:sz w:val="22"/>
                <w:szCs w:val="22"/>
                <w:lang w:val="es-CO"/>
              </w:rPr>
            </w:pPr>
          </w:p>
          <w:p w14:paraId="5B1C474C" w14:textId="77777777" w:rsidR="00C63573" w:rsidRPr="004074BD" w:rsidRDefault="00C63573" w:rsidP="00C63573">
            <w:pPr>
              <w:pStyle w:val="Prrafodelista"/>
              <w:numPr>
                <w:ilvl w:val="0"/>
                <w:numId w:val="36"/>
              </w:numPr>
              <w:tabs>
                <w:tab w:val="left" w:pos="1680"/>
              </w:tabs>
              <w:jc w:val="both"/>
              <w:rPr>
                <w:rFonts w:ascii="Arial Narrow" w:hAnsi="Arial Narrow"/>
                <w:b/>
                <w:bCs/>
                <w:sz w:val="22"/>
                <w:szCs w:val="22"/>
              </w:rPr>
            </w:pPr>
            <w:r w:rsidRPr="004074BD">
              <w:rPr>
                <w:rFonts w:ascii="Arial Narrow" w:hAnsi="Arial Narrow"/>
                <w:b/>
                <w:bCs/>
                <w:sz w:val="22"/>
                <w:szCs w:val="22"/>
              </w:rPr>
              <w:t>Presentación de Enlace del Ministerio de las TIC</w:t>
            </w:r>
          </w:p>
          <w:p w14:paraId="47E34ED5" w14:textId="77777777" w:rsidR="00D650A7" w:rsidRDefault="00D650A7" w:rsidP="00D650A7">
            <w:pPr>
              <w:pStyle w:val="Prrafodelista"/>
              <w:tabs>
                <w:tab w:val="left" w:pos="1680"/>
              </w:tabs>
              <w:jc w:val="both"/>
              <w:rPr>
                <w:rFonts w:ascii="Arial Narrow" w:hAnsi="Arial Narrow"/>
                <w:sz w:val="22"/>
                <w:szCs w:val="22"/>
              </w:rPr>
            </w:pPr>
          </w:p>
          <w:p w14:paraId="65DF6D09" w14:textId="77777777" w:rsidR="004074BD" w:rsidRDefault="004074BD" w:rsidP="00D650A7">
            <w:pPr>
              <w:pStyle w:val="Prrafodelista"/>
              <w:tabs>
                <w:tab w:val="left" w:pos="1680"/>
              </w:tabs>
              <w:jc w:val="both"/>
              <w:rPr>
                <w:rFonts w:ascii="Arial Narrow" w:hAnsi="Arial Narrow"/>
                <w:sz w:val="22"/>
                <w:szCs w:val="22"/>
              </w:rPr>
            </w:pPr>
            <w:r w:rsidRPr="004074BD">
              <w:rPr>
                <w:rFonts w:ascii="Arial Narrow" w:hAnsi="Arial Narrow"/>
                <w:sz w:val="22"/>
                <w:szCs w:val="22"/>
              </w:rPr>
              <w:t>En desarrollo de este punto, se informó a los asistentes sobre el cambio en la titularidad de la Secretaría de Gobierno de la Alcaldía de Yacuanquer. En este sentido, se indicó que anteriormente dicho cargo era desempeñado por el señor Juan Pablo Navarro; sin embargo, a partir de la fecha asume esta responsabilidad el señor Luis Felipe Enríquez Díaz, conforme al acto administrativo expedido por la Administración Municipal.</w:t>
            </w:r>
          </w:p>
          <w:p w14:paraId="011B1D1D" w14:textId="3D4FE35E" w:rsidR="00D650A7" w:rsidRDefault="00D650A7" w:rsidP="00D650A7">
            <w:pPr>
              <w:pStyle w:val="Prrafodelista"/>
              <w:tabs>
                <w:tab w:val="left" w:pos="1680"/>
              </w:tabs>
              <w:jc w:val="both"/>
              <w:rPr>
                <w:rFonts w:ascii="Arial Narrow" w:hAnsi="Arial Narrow"/>
                <w:sz w:val="22"/>
                <w:szCs w:val="22"/>
                <w:lang w:val="es-CO"/>
              </w:rPr>
            </w:pPr>
            <w:r w:rsidRPr="00D650A7">
              <w:rPr>
                <w:rFonts w:ascii="Arial Narrow" w:hAnsi="Arial Narrow"/>
                <w:sz w:val="22"/>
                <w:szCs w:val="22"/>
                <w:lang w:val="es-CO"/>
              </w:rPr>
              <w:lastRenderedPageBreak/>
              <w:t xml:space="preserve">Durante la socialización se </w:t>
            </w:r>
            <w:r w:rsidR="004074BD">
              <w:rPr>
                <w:rFonts w:ascii="Arial Narrow" w:hAnsi="Arial Narrow"/>
                <w:sz w:val="22"/>
                <w:szCs w:val="22"/>
                <w:lang w:val="es-CO"/>
              </w:rPr>
              <w:t xml:space="preserve">socializó </w:t>
            </w:r>
            <w:r w:rsidRPr="00D650A7">
              <w:rPr>
                <w:rFonts w:ascii="Arial Narrow" w:hAnsi="Arial Narrow"/>
                <w:sz w:val="22"/>
                <w:szCs w:val="22"/>
                <w:lang w:val="es-CO"/>
              </w:rPr>
              <w:t>los aspectos principales del decreto, mediante el cual se formaliza el relevo en la dirección de dicha dependencia, con el propósito de garantizar la continuidad en los procesos, programas y estrategias orientadas al fortalecimiento de la transformación digital y la implementación de iniciativas relacionadas con el acceso, uso y apropiación de las Tecnologías de la Información y las Comunicaciones en el municipio.</w:t>
            </w:r>
          </w:p>
          <w:p w14:paraId="7CBDD9B4" w14:textId="77777777" w:rsidR="006267AB" w:rsidRDefault="006267AB" w:rsidP="006267AB">
            <w:pPr>
              <w:pStyle w:val="Prrafodelista"/>
              <w:jc w:val="both"/>
              <w:rPr>
                <w:rFonts w:ascii="Arial Narrow" w:hAnsi="Arial Narrow"/>
                <w:sz w:val="22"/>
                <w:szCs w:val="22"/>
                <w:lang w:val="es-CO"/>
              </w:rPr>
            </w:pPr>
          </w:p>
          <w:p w14:paraId="28233783" w14:textId="77777777" w:rsidR="000B1FDC" w:rsidRPr="004074BD" w:rsidRDefault="000B1FDC" w:rsidP="00C63573">
            <w:pPr>
              <w:pStyle w:val="Prrafodelista"/>
              <w:numPr>
                <w:ilvl w:val="0"/>
                <w:numId w:val="36"/>
              </w:numPr>
              <w:rPr>
                <w:rFonts w:ascii="Arial Narrow" w:hAnsi="Arial Narrow"/>
                <w:b/>
                <w:bCs/>
                <w:sz w:val="22"/>
                <w:szCs w:val="22"/>
              </w:rPr>
            </w:pPr>
            <w:r w:rsidRPr="004074BD">
              <w:rPr>
                <w:rFonts w:ascii="Arial Narrow" w:hAnsi="Arial Narrow"/>
                <w:b/>
                <w:bCs/>
                <w:sz w:val="22"/>
                <w:szCs w:val="22"/>
              </w:rPr>
              <w:t>Socialización Institucionalidad MINTIC.</w:t>
            </w:r>
          </w:p>
          <w:p w14:paraId="6A155B87" w14:textId="77777777" w:rsidR="000B1FDC" w:rsidRDefault="000B1FDC" w:rsidP="000B1FDC">
            <w:pPr>
              <w:pStyle w:val="Prrafodelista"/>
              <w:rPr>
                <w:rFonts w:ascii="Arial Narrow" w:hAnsi="Arial Narrow"/>
                <w:sz w:val="22"/>
                <w:szCs w:val="22"/>
              </w:rPr>
            </w:pPr>
          </w:p>
          <w:p w14:paraId="6EDC31DE" w14:textId="77777777" w:rsidR="008125D8" w:rsidRDefault="008125D8" w:rsidP="008125D8">
            <w:pPr>
              <w:pStyle w:val="Prrafodelista"/>
              <w:jc w:val="both"/>
              <w:rPr>
                <w:rFonts w:ascii="Arial Narrow" w:hAnsi="Arial Narrow"/>
                <w:sz w:val="22"/>
                <w:szCs w:val="22"/>
                <w:lang w:val="es-CO"/>
              </w:rPr>
            </w:pPr>
            <w:r w:rsidRPr="008125D8">
              <w:rPr>
                <w:rFonts w:ascii="Arial Narrow" w:hAnsi="Arial Narrow"/>
                <w:sz w:val="22"/>
                <w:szCs w:val="22"/>
                <w:lang w:val="es-CO"/>
              </w:rPr>
              <w:t>En desarrollo de este punto, el enlace del Ministerio de Tecnologías de la Información y las Comunicaciones – MINTIC realizó la socialización de la oferta institucional orientada al fortalecimiento de la transformación digital en el territorio, presentando los diferentes programas, estrategias e iniciativas que el Ministerio adelanta a nivel nacional con el propósito de promover el acceso, uso y apropiación de las Tecnologías de la Información y las Comunicaciones (TIC) por parte de la ciudadanía.</w:t>
            </w:r>
          </w:p>
          <w:p w14:paraId="1726BC93" w14:textId="77777777" w:rsidR="004074BD" w:rsidRPr="008125D8" w:rsidRDefault="004074BD" w:rsidP="008125D8">
            <w:pPr>
              <w:pStyle w:val="Prrafodelista"/>
              <w:jc w:val="both"/>
              <w:rPr>
                <w:rFonts w:ascii="Arial Narrow" w:hAnsi="Arial Narrow"/>
                <w:sz w:val="22"/>
                <w:szCs w:val="22"/>
                <w:lang w:val="es-CO"/>
              </w:rPr>
            </w:pPr>
          </w:p>
          <w:p w14:paraId="1071FD19" w14:textId="77777777" w:rsidR="008125D8" w:rsidRDefault="008125D8" w:rsidP="008125D8">
            <w:pPr>
              <w:pStyle w:val="Prrafodelista"/>
              <w:jc w:val="both"/>
              <w:rPr>
                <w:rFonts w:ascii="Arial Narrow" w:hAnsi="Arial Narrow"/>
                <w:sz w:val="22"/>
                <w:szCs w:val="22"/>
                <w:lang w:val="es-CO"/>
              </w:rPr>
            </w:pPr>
            <w:r w:rsidRPr="008125D8">
              <w:rPr>
                <w:rFonts w:ascii="Arial Narrow" w:hAnsi="Arial Narrow"/>
                <w:sz w:val="22"/>
                <w:szCs w:val="22"/>
                <w:lang w:val="es-CO"/>
              </w:rPr>
              <w:t>Durante la exposición se dio a conocer el alcance de estas iniciativas, las cuales buscan contribuir al cierre de brechas digitales, fortalecer las habilidades digitales de la población y fomentar el aprovechamiento de las herramientas tecnológicas como mecanismos para mejorar el acceso a la información, los servicios digitales y las oportunidades de desarrollo social y económico en el municipio. De igual manera, se explicó que estas estrategias están dirigidas a diferentes grupos poblacionales de la comunidad, promoviendo la inclusión digital y el acceso equitativo a los beneficios que ofrecen las TIC.</w:t>
            </w:r>
          </w:p>
          <w:p w14:paraId="28B4B661" w14:textId="77777777" w:rsidR="004074BD" w:rsidRPr="008125D8" w:rsidRDefault="004074BD" w:rsidP="008125D8">
            <w:pPr>
              <w:pStyle w:val="Prrafodelista"/>
              <w:jc w:val="both"/>
              <w:rPr>
                <w:rFonts w:ascii="Arial Narrow" w:hAnsi="Arial Narrow"/>
                <w:sz w:val="22"/>
                <w:szCs w:val="22"/>
                <w:lang w:val="es-CO"/>
              </w:rPr>
            </w:pPr>
          </w:p>
          <w:p w14:paraId="00076DD8" w14:textId="1F3528C8" w:rsidR="008125D8" w:rsidRDefault="008125D8" w:rsidP="004074BD">
            <w:pPr>
              <w:pStyle w:val="Prrafodelista"/>
              <w:jc w:val="both"/>
              <w:rPr>
                <w:rFonts w:ascii="Arial Narrow" w:hAnsi="Arial Narrow"/>
                <w:sz w:val="22"/>
                <w:szCs w:val="22"/>
                <w:lang w:val="es-CO"/>
              </w:rPr>
            </w:pPr>
            <w:r w:rsidRPr="008125D8">
              <w:rPr>
                <w:rFonts w:ascii="Arial Narrow" w:hAnsi="Arial Narrow"/>
                <w:sz w:val="22"/>
                <w:szCs w:val="22"/>
                <w:lang w:val="es-CO"/>
              </w:rPr>
              <w:t>Así mismo, se resaltaron las oportunidades de articulación entre el Ministerio TIC y la Administración Municipa</w:t>
            </w:r>
            <w:r w:rsidR="004074BD">
              <w:rPr>
                <w:rFonts w:ascii="Arial Narrow" w:hAnsi="Arial Narrow"/>
                <w:sz w:val="22"/>
                <w:szCs w:val="22"/>
                <w:lang w:val="es-CO"/>
              </w:rPr>
              <w:t>l</w:t>
            </w:r>
            <w:r w:rsidRPr="008125D8">
              <w:rPr>
                <w:rFonts w:ascii="Arial Narrow" w:hAnsi="Arial Narrow"/>
                <w:sz w:val="22"/>
                <w:szCs w:val="22"/>
                <w:lang w:val="es-CO"/>
              </w:rPr>
              <w:t>, con el fin de generar acciones conjuntas que permitan impulsar procesos de formación, apropiación digital y fortalecimiento de capacidades en el uso de herramientas tecnológicas dentro de la comunidad</w:t>
            </w:r>
            <w:r w:rsidR="004074BD">
              <w:rPr>
                <w:rFonts w:ascii="Arial Narrow" w:hAnsi="Arial Narrow"/>
                <w:sz w:val="22"/>
                <w:szCs w:val="22"/>
                <w:lang w:val="es-CO"/>
              </w:rPr>
              <w:t>, e</w:t>
            </w:r>
            <w:r w:rsidRPr="004074BD">
              <w:rPr>
                <w:rFonts w:ascii="Arial Narrow" w:hAnsi="Arial Narrow"/>
                <w:sz w:val="22"/>
                <w:szCs w:val="22"/>
                <w:lang w:val="es-CO"/>
              </w:rPr>
              <w:t>n este sentido, se destacó la importancia de promover espacios de capacitación, acompañamiento y orientación que faciliten a los ciudadanos el acceso a programas y estrategias orientadas al desarrollo de competencias digitales.</w:t>
            </w:r>
          </w:p>
          <w:p w14:paraId="69A90821" w14:textId="77777777" w:rsidR="004074BD" w:rsidRPr="004074BD" w:rsidRDefault="004074BD" w:rsidP="004074BD">
            <w:pPr>
              <w:pStyle w:val="Prrafodelista"/>
              <w:jc w:val="both"/>
              <w:rPr>
                <w:rFonts w:ascii="Arial Narrow" w:hAnsi="Arial Narrow"/>
                <w:sz w:val="22"/>
                <w:szCs w:val="22"/>
                <w:lang w:val="es-CO"/>
              </w:rPr>
            </w:pPr>
          </w:p>
          <w:p w14:paraId="380DAF11" w14:textId="77777777" w:rsidR="008125D8" w:rsidRDefault="008125D8" w:rsidP="008125D8">
            <w:pPr>
              <w:pStyle w:val="Prrafodelista"/>
              <w:jc w:val="both"/>
              <w:rPr>
                <w:rFonts w:ascii="Arial Narrow" w:hAnsi="Arial Narrow"/>
                <w:sz w:val="22"/>
                <w:szCs w:val="22"/>
                <w:lang w:val="es-CO"/>
              </w:rPr>
            </w:pPr>
            <w:r w:rsidRPr="008125D8">
              <w:rPr>
                <w:rFonts w:ascii="Arial Narrow" w:hAnsi="Arial Narrow"/>
                <w:sz w:val="22"/>
                <w:szCs w:val="22"/>
                <w:lang w:val="es-CO"/>
              </w:rPr>
              <w:t>De igual manera, se enfatizó en la importancia de que desde la Administración Municipal se continúe promoviendo la difusión de la oferta institucional del Ministerio TIC, con el propósito de que la comunidad conozca y pueda participar activamente en las diferentes iniciativas disponibles, aprovechando los beneficios que estas brindan para fortalecer los procesos de inclusión digital en el territorio.</w:t>
            </w:r>
          </w:p>
          <w:p w14:paraId="50589BAD" w14:textId="77777777" w:rsidR="004074BD" w:rsidRPr="008125D8" w:rsidRDefault="004074BD" w:rsidP="008125D8">
            <w:pPr>
              <w:pStyle w:val="Prrafodelista"/>
              <w:jc w:val="both"/>
              <w:rPr>
                <w:rFonts w:ascii="Arial Narrow" w:hAnsi="Arial Narrow"/>
                <w:sz w:val="22"/>
                <w:szCs w:val="22"/>
                <w:lang w:val="es-CO"/>
              </w:rPr>
            </w:pPr>
          </w:p>
          <w:p w14:paraId="0001F07B" w14:textId="1B2DB3ED" w:rsidR="008125D8" w:rsidRPr="008125D8" w:rsidRDefault="008125D8" w:rsidP="008125D8">
            <w:pPr>
              <w:pStyle w:val="Prrafodelista"/>
              <w:jc w:val="both"/>
              <w:rPr>
                <w:rFonts w:ascii="Arial Narrow" w:hAnsi="Arial Narrow"/>
                <w:sz w:val="22"/>
                <w:szCs w:val="22"/>
                <w:lang w:val="es-CO"/>
              </w:rPr>
            </w:pPr>
            <w:r w:rsidRPr="008125D8">
              <w:rPr>
                <w:rFonts w:ascii="Arial Narrow" w:hAnsi="Arial Narrow"/>
                <w:sz w:val="22"/>
                <w:szCs w:val="22"/>
                <w:lang w:val="es-CO"/>
              </w:rPr>
              <w:t xml:space="preserve">Finalmente, </w:t>
            </w:r>
            <w:r w:rsidR="004074BD">
              <w:rPr>
                <w:rFonts w:ascii="Arial Narrow" w:hAnsi="Arial Narrow"/>
                <w:sz w:val="22"/>
                <w:szCs w:val="22"/>
                <w:lang w:val="es-CO"/>
              </w:rPr>
              <w:t>se manifiesta</w:t>
            </w:r>
            <w:r w:rsidRPr="008125D8">
              <w:rPr>
                <w:rFonts w:ascii="Arial Narrow" w:hAnsi="Arial Narrow"/>
                <w:sz w:val="22"/>
                <w:szCs w:val="22"/>
                <w:lang w:val="es-CO"/>
              </w:rPr>
              <w:t xml:space="preserve"> su interés en conocer y acceder a las diferentes iniciativas presentadas por el Ministerio TIC, resaltando la importancia de continuar fortaleciendo los procesos de articulación interinstitucional entre el Gobierno Nacional y la Administración Municipal, con el fin de impulsar la apropiación de las Tecnologías de la Información y las Comunicaciones en el municipio. Así mismo, se resaltó la necesidad de continuar generando espacios de acompañamiento, orientación y seguimiento que permitan facilitar la implementación de estas estrategias en el territorio, contribuyendo al fortalecimiento de las competencias digitales de la comunidad y al desarrollo integral del municipio.</w:t>
            </w:r>
          </w:p>
          <w:p w14:paraId="55E10FC3" w14:textId="77777777" w:rsidR="008125D8" w:rsidRDefault="008125D8" w:rsidP="00925771">
            <w:pPr>
              <w:pStyle w:val="Prrafodelista"/>
              <w:jc w:val="both"/>
              <w:rPr>
                <w:rFonts w:ascii="Arial Narrow" w:hAnsi="Arial Narrow"/>
                <w:sz w:val="22"/>
                <w:szCs w:val="22"/>
                <w:lang w:val="es-CO"/>
              </w:rPr>
            </w:pPr>
          </w:p>
          <w:p w14:paraId="248DE846" w14:textId="77777777" w:rsidR="006B12D3" w:rsidRPr="006267AB" w:rsidRDefault="006B12D3" w:rsidP="00925771">
            <w:pPr>
              <w:pStyle w:val="Prrafodelista"/>
              <w:jc w:val="both"/>
              <w:rPr>
                <w:rFonts w:ascii="Arial Narrow" w:hAnsi="Arial Narrow"/>
                <w:sz w:val="22"/>
                <w:szCs w:val="22"/>
                <w:lang w:val="es-CO"/>
              </w:rPr>
            </w:pPr>
          </w:p>
          <w:p w14:paraId="131E805E" w14:textId="7CC68AA0" w:rsidR="00667688" w:rsidRDefault="00667688" w:rsidP="00C63573">
            <w:pPr>
              <w:pStyle w:val="Prrafodelista"/>
              <w:numPr>
                <w:ilvl w:val="0"/>
                <w:numId w:val="36"/>
              </w:numPr>
              <w:rPr>
                <w:rFonts w:ascii="Arial Narrow" w:hAnsi="Arial Narrow"/>
                <w:sz w:val="22"/>
                <w:szCs w:val="22"/>
              </w:rPr>
            </w:pPr>
            <w:r w:rsidRPr="00667688">
              <w:rPr>
                <w:rFonts w:ascii="Arial Narrow" w:hAnsi="Arial Narrow"/>
                <w:sz w:val="22"/>
                <w:szCs w:val="22"/>
              </w:rPr>
              <w:t>Varios y Despedida</w:t>
            </w:r>
          </w:p>
          <w:p w14:paraId="5B840DDD" w14:textId="77777777" w:rsidR="003D1E49" w:rsidRDefault="003D1E49" w:rsidP="003D1E49">
            <w:pPr>
              <w:rPr>
                <w:rFonts w:ascii="Arial Narrow" w:hAnsi="Arial Narrow"/>
                <w:sz w:val="22"/>
                <w:szCs w:val="22"/>
              </w:rPr>
            </w:pPr>
          </w:p>
          <w:p w14:paraId="142F51F2" w14:textId="2DC5DCA8" w:rsidR="00667688" w:rsidRDefault="00667688" w:rsidP="00667688">
            <w:pPr>
              <w:pStyle w:val="Prrafodelista"/>
              <w:rPr>
                <w:rFonts w:ascii="Arial Narrow" w:hAnsi="Arial Narrow"/>
                <w:sz w:val="22"/>
                <w:szCs w:val="22"/>
              </w:rPr>
            </w:pPr>
            <w:r>
              <w:rPr>
                <w:rFonts w:ascii="Arial Narrow" w:hAnsi="Arial Narrow"/>
                <w:sz w:val="22"/>
                <w:szCs w:val="22"/>
              </w:rPr>
              <w:t xml:space="preserve">Sin ninguna otra inquietud se da por finalizada la reunión, a las </w:t>
            </w:r>
            <w:r w:rsidR="00B67FAA">
              <w:rPr>
                <w:rFonts w:ascii="Arial Narrow" w:hAnsi="Arial Narrow"/>
                <w:sz w:val="22"/>
                <w:szCs w:val="22"/>
              </w:rPr>
              <w:t>9:</w:t>
            </w:r>
            <w:r w:rsidR="004074BD">
              <w:rPr>
                <w:rFonts w:ascii="Arial Narrow" w:hAnsi="Arial Narrow"/>
                <w:sz w:val="22"/>
                <w:szCs w:val="22"/>
              </w:rPr>
              <w:t>30</w:t>
            </w:r>
            <w:r w:rsidR="00BC2F34">
              <w:rPr>
                <w:rFonts w:ascii="Arial Narrow" w:hAnsi="Arial Narrow"/>
                <w:sz w:val="22"/>
                <w:szCs w:val="22"/>
              </w:rPr>
              <w:t xml:space="preserve"> a</w:t>
            </w:r>
            <w:r w:rsidR="00927378">
              <w:rPr>
                <w:rFonts w:ascii="Arial Narrow" w:hAnsi="Arial Narrow"/>
                <w:sz w:val="22"/>
                <w:szCs w:val="22"/>
              </w:rPr>
              <w:t>m.</w:t>
            </w:r>
          </w:p>
          <w:p w14:paraId="618E4EEF" w14:textId="77777777" w:rsidR="00667688" w:rsidRPr="00667688" w:rsidRDefault="00667688" w:rsidP="00667688">
            <w:pPr>
              <w:rPr>
                <w:rFonts w:ascii="Arial Narrow" w:hAnsi="Arial Narrow"/>
                <w:sz w:val="22"/>
                <w:szCs w:val="22"/>
              </w:rPr>
            </w:pPr>
          </w:p>
          <w:p w14:paraId="5FF39579" w14:textId="6F0C0571" w:rsidR="00F55DEB" w:rsidRPr="009838B6" w:rsidRDefault="00F55DEB" w:rsidP="00667688">
            <w:pPr>
              <w:jc w:val="both"/>
              <w:rPr>
                <w:rFonts w:ascii="Arial Narrow" w:hAnsi="Arial Narrow"/>
                <w:sz w:val="22"/>
                <w:szCs w:val="22"/>
              </w:rPr>
            </w:pPr>
          </w:p>
        </w:tc>
      </w:tr>
      <w:tr w:rsidR="002C7489" w:rsidRPr="0061785B" w14:paraId="6C319296" w14:textId="77777777" w:rsidTr="181944F9">
        <w:trPr>
          <w:trHeight w:val="414"/>
          <w:jc w:val="center"/>
        </w:trPr>
        <w:tc>
          <w:tcPr>
            <w:tcW w:w="9908" w:type="dxa"/>
            <w:gridSpan w:val="4"/>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lastRenderedPageBreak/>
              <w:t>COMPROMISOS ADQUIRIDOS</w:t>
            </w:r>
          </w:p>
        </w:tc>
      </w:tr>
      <w:tr w:rsidR="002C7489" w:rsidRPr="0061785B" w14:paraId="6778FEE9" w14:textId="77777777" w:rsidTr="181944F9">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proofErr w:type="gramStart"/>
            <w:r w:rsidRPr="00891DA9">
              <w:rPr>
                <w:rFonts w:ascii="Arial Narrow" w:hAnsi="Arial Narrow"/>
                <w:b/>
                <w:sz w:val="22"/>
                <w:szCs w:val="22"/>
              </w:rPr>
              <w:t>ACCIÓN A EJECUTAR</w:t>
            </w:r>
            <w:proofErr w:type="gramEnd"/>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gridSpan w:val="2"/>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181944F9">
        <w:trPr>
          <w:trHeight w:val="390"/>
          <w:jc w:val="center"/>
        </w:trPr>
        <w:tc>
          <w:tcPr>
            <w:tcW w:w="5845" w:type="dxa"/>
            <w:vAlign w:val="center"/>
          </w:tcPr>
          <w:p w14:paraId="27D826BC" w14:textId="77777777" w:rsidR="002C7489" w:rsidRPr="0061785B" w:rsidRDefault="002C7489" w:rsidP="002C7489">
            <w:pPr>
              <w:jc w:val="center"/>
              <w:rPr>
                <w:rFonts w:ascii="Arial Narrow" w:hAnsi="Arial Narrow" w:cs="Arial"/>
                <w:sz w:val="22"/>
                <w:szCs w:val="22"/>
              </w:rPr>
            </w:pPr>
          </w:p>
        </w:tc>
        <w:tc>
          <w:tcPr>
            <w:tcW w:w="2486" w:type="dxa"/>
            <w:vAlign w:val="center"/>
          </w:tcPr>
          <w:p w14:paraId="2A52B7F7" w14:textId="77777777" w:rsidR="002C7489" w:rsidRPr="0061785B" w:rsidRDefault="002C7489" w:rsidP="002C7489">
            <w:pPr>
              <w:jc w:val="center"/>
              <w:rPr>
                <w:rFonts w:ascii="Arial Narrow" w:hAnsi="Arial Narrow"/>
                <w:sz w:val="22"/>
                <w:szCs w:val="22"/>
              </w:rPr>
            </w:pPr>
          </w:p>
        </w:tc>
        <w:tc>
          <w:tcPr>
            <w:tcW w:w="1577" w:type="dxa"/>
            <w:gridSpan w:val="2"/>
            <w:vAlign w:val="center"/>
          </w:tcPr>
          <w:p w14:paraId="42684503" w14:textId="77777777" w:rsidR="002C7489" w:rsidRPr="0061785B" w:rsidRDefault="002C7489" w:rsidP="002C7489">
            <w:pPr>
              <w:jc w:val="center"/>
              <w:rPr>
                <w:rFonts w:ascii="Arial Narrow" w:hAnsi="Arial Narrow"/>
                <w:sz w:val="22"/>
                <w:szCs w:val="22"/>
              </w:rPr>
            </w:pPr>
          </w:p>
        </w:tc>
      </w:tr>
      <w:tr w:rsidR="002C7489" w:rsidRPr="0061785B" w14:paraId="6DFAF596" w14:textId="77777777" w:rsidTr="181944F9">
        <w:trPr>
          <w:trHeight w:val="414"/>
          <w:jc w:val="center"/>
        </w:trPr>
        <w:tc>
          <w:tcPr>
            <w:tcW w:w="5845" w:type="dxa"/>
            <w:vAlign w:val="center"/>
          </w:tcPr>
          <w:p w14:paraId="0449EC0C" w14:textId="77777777" w:rsidR="002C7489" w:rsidRPr="0061785B" w:rsidRDefault="002C7489" w:rsidP="002C7489">
            <w:pPr>
              <w:jc w:val="center"/>
              <w:rPr>
                <w:rFonts w:ascii="Arial Narrow" w:hAnsi="Arial Narrow" w:cs="Arial"/>
                <w:sz w:val="22"/>
                <w:szCs w:val="22"/>
              </w:rPr>
            </w:pPr>
          </w:p>
        </w:tc>
        <w:tc>
          <w:tcPr>
            <w:tcW w:w="2486" w:type="dxa"/>
            <w:vAlign w:val="center"/>
          </w:tcPr>
          <w:p w14:paraId="22F14188" w14:textId="77777777" w:rsidR="002C7489" w:rsidRPr="0061785B" w:rsidRDefault="002C7489" w:rsidP="002C7489">
            <w:pPr>
              <w:jc w:val="center"/>
              <w:rPr>
                <w:rFonts w:ascii="Arial Narrow" w:hAnsi="Arial Narrow"/>
                <w:sz w:val="22"/>
                <w:szCs w:val="22"/>
              </w:rPr>
            </w:pPr>
          </w:p>
        </w:tc>
        <w:tc>
          <w:tcPr>
            <w:tcW w:w="1577" w:type="dxa"/>
            <w:gridSpan w:val="2"/>
            <w:vAlign w:val="center"/>
          </w:tcPr>
          <w:p w14:paraId="1C6BC896" w14:textId="77777777" w:rsidR="002C7489" w:rsidRPr="0061785B" w:rsidRDefault="002C7489" w:rsidP="002C7489">
            <w:pPr>
              <w:jc w:val="center"/>
              <w:rPr>
                <w:rFonts w:ascii="Arial Narrow" w:hAnsi="Arial Narrow"/>
                <w:sz w:val="22"/>
                <w:szCs w:val="22"/>
              </w:rPr>
            </w:pPr>
          </w:p>
        </w:tc>
      </w:tr>
      <w:tr w:rsidR="002C7489" w:rsidRPr="0061785B" w14:paraId="3E56CBE2" w14:textId="77777777" w:rsidTr="181944F9">
        <w:trPr>
          <w:trHeight w:val="390"/>
          <w:jc w:val="center"/>
        </w:trPr>
        <w:tc>
          <w:tcPr>
            <w:tcW w:w="5845" w:type="dxa"/>
            <w:vAlign w:val="center"/>
          </w:tcPr>
          <w:p w14:paraId="4FAC6630" w14:textId="77777777" w:rsidR="002C7489" w:rsidRPr="0061785B" w:rsidRDefault="002C7489" w:rsidP="002C7489">
            <w:pPr>
              <w:jc w:val="center"/>
              <w:rPr>
                <w:rFonts w:ascii="Arial Narrow" w:hAnsi="Arial Narrow" w:cs="Arial"/>
                <w:sz w:val="22"/>
                <w:szCs w:val="22"/>
              </w:rPr>
            </w:pPr>
          </w:p>
        </w:tc>
        <w:tc>
          <w:tcPr>
            <w:tcW w:w="2486" w:type="dxa"/>
            <w:vAlign w:val="center"/>
          </w:tcPr>
          <w:p w14:paraId="23D93274" w14:textId="77777777" w:rsidR="002C7489" w:rsidRPr="0061785B" w:rsidRDefault="002C7489" w:rsidP="002C7489">
            <w:pPr>
              <w:jc w:val="center"/>
              <w:rPr>
                <w:rFonts w:ascii="Arial Narrow" w:hAnsi="Arial Narrow"/>
                <w:sz w:val="22"/>
                <w:szCs w:val="22"/>
              </w:rPr>
            </w:pPr>
          </w:p>
        </w:tc>
        <w:tc>
          <w:tcPr>
            <w:tcW w:w="1577" w:type="dxa"/>
            <w:gridSpan w:val="2"/>
            <w:vAlign w:val="center"/>
          </w:tcPr>
          <w:p w14:paraId="5E715F03" w14:textId="77777777" w:rsidR="002C7489" w:rsidRPr="0061785B" w:rsidRDefault="002C7489" w:rsidP="002C7489">
            <w:pPr>
              <w:jc w:val="center"/>
              <w:rPr>
                <w:rFonts w:ascii="Arial Narrow" w:hAnsi="Arial Narrow"/>
                <w:sz w:val="22"/>
                <w:szCs w:val="22"/>
              </w:rPr>
            </w:pPr>
          </w:p>
        </w:tc>
      </w:tr>
    </w:tbl>
    <w:p w14:paraId="79540A36" w14:textId="77777777" w:rsidR="002C7489" w:rsidRDefault="002C7489">
      <w:pPr>
        <w:rPr>
          <w:rFonts w:ascii="Arial Narrow" w:hAnsi="Arial Narrow"/>
          <w:sz w:val="22"/>
          <w:szCs w:val="22"/>
        </w:rPr>
      </w:pPr>
    </w:p>
    <w:p w14:paraId="2818C296" w14:textId="77777777" w:rsidR="002C7489" w:rsidRPr="0061785B"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01413D">
        <w:trPr>
          <w:trHeight w:val="414"/>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BC7258" w:rsidRPr="0061785B" w14:paraId="245185B1" w14:textId="77777777" w:rsidTr="0001413D">
        <w:trPr>
          <w:trHeight w:val="405"/>
          <w:jc w:val="center"/>
        </w:trPr>
        <w:tc>
          <w:tcPr>
            <w:tcW w:w="4472" w:type="dxa"/>
            <w:vAlign w:val="center"/>
          </w:tcPr>
          <w:p w14:paraId="1E7941A3" w14:textId="5D228169" w:rsidR="00BC7258" w:rsidRPr="00927378" w:rsidRDefault="00A771C3" w:rsidP="00BC7258">
            <w:pPr>
              <w:jc w:val="both"/>
              <w:rPr>
                <w:rFonts w:ascii="Arial Narrow" w:hAnsi="Arial Narrow"/>
                <w:sz w:val="22"/>
                <w:szCs w:val="22"/>
              </w:rPr>
            </w:pPr>
            <w:r>
              <w:rPr>
                <w:rFonts w:ascii="Arial Narrow" w:hAnsi="Arial Narrow"/>
                <w:sz w:val="22"/>
                <w:szCs w:val="22"/>
              </w:rPr>
              <w:t xml:space="preserve">Luis Felipe Enríquez </w:t>
            </w:r>
            <w:r w:rsidR="004F3FE8">
              <w:rPr>
                <w:rFonts w:ascii="Arial Narrow" w:hAnsi="Arial Narrow"/>
                <w:sz w:val="22"/>
                <w:szCs w:val="22"/>
              </w:rPr>
              <w:t>Díaz</w:t>
            </w:r>
          </w:p>
        </w:tc>
        <w:tc>
          <w:tcPr>
            <w:tcW w:w="3129" w:type="dxa"/>
            <w:vAlign w:val="center"/>
          </w:tcPr>
          <w:p w14:paraId="2CD7D7D8" w14:textId="096D11AD" w:rsidR="00BC7258" w:rsidRPr="0061785B" w:rsidRDefault="00BC7258" w:rsidP="00BC7258">
            <w:pPr>
              <w:jc w:val="both"/>
              <w:rPr>
                <w:rFonts w:ascii="Arial Narrow" w:hAnsi="Arial Narrow"/>
                <w:sz w:val="22"/>
                <w:szCs w:val="22"/>
              </w:rPr>
            </w:pPr>
            <w:r>
              <w:rPr>
                <w:rFonts w:ascii="Arial Narrow" w:hAnsi="Arial Narrow"/>
                <w:sz w:val="22"/>
                <w:szCs w:val="22"/>
              </w:rPr>
              <w:t xml:space="preserve">Secretario </w:t>
            </w:r>
            <w:r w:rsidR="004F3FE8">
              <w:rPr>
                <w:rFonts w:ascii="Arial Narrow" w:hAnsi="Arial Narrow"/>
                <w:sz w:val="22"/>
                <w:szCs w:val="22"/>
              </w:rPr>
              <w:t>Gobierno</w:t>
            </w:r>
            <w:r w:rsidR="0072189E">
              <w:rPr>
                <w:rFonts w:ascii="Arial Narrow" w:hAnsi="Arial Narrow"/>
                <w:sz w:val="22"/>
                <w:szCs w:val="22"/>
              </w:rPr>
              <w:t xml:space="preserve"> Municipal</w:t>
            </w:r>
          </w:p>
        </w:tc>
        <w:tc>
          <w:tcPr>
            <w:tcW w:w="2285" w:type="dxa"/>
            <w:vAlign w:val="center"/>
          </w:tcPr>
          <w:p w14:paraId="6F8033D6" w14:textId="68B87432" w:rsidR="00BC7258" w:rsidRPr="0061785B" w:rsidRDefault="00BC7258" w:rsidP="00BC7258">
            <w:pPr>
              <w:jc w:val="center"/>
              <w:rPr>
                <w:rFonts w:ascii="Arial Narrow" w:hAnsi="Arial Narrow"/>
                <w:sz w:val="22"/>
                <w:szCs w:val="22"/>
              </w:rPr>
            </w:pPr>
            <w:r>
              <w:rPr>
                <w:rFonts w:ascii="Arial Narrow" w:hAnsi="Arial Narrow"/>
                <w:sz w:val="22"/>
                <w:szCs w:val="22"/>
              </w:rPr>
              <w:t>Adjunto evidencia de asistencia</w:t>
            </w:r>
          </w:p>
        </w:tc>
      </w:tr>
      <w:tr w:rsidR="00D84B8D" w:rsidRPr="0061785B" w14:paraId="7C411764" w14:textId="77777777" w:rsidTr="0001413D">
        <w:trPr>
          <w:trHeight w:val="405"/>
          <w:jc w:val="center"/>
        </w:trPr>
        <w:tc>
          <w:tcPr>
            <w:tcW w:w="4472" w:type="dxa"/>
            <w:vAlign w:val="center"/>
          </w:tcPr>
          <w:p w14:paraId="521B6346" w14:textId="4D2A13E0" w:rsidR="00D84B8D" w:rsidRDefault="00D84B8D" w:rsidP="008F4A76">
            <w:pPr>
              <w:rPr>
                <w:rFonts w:ascii="Arial Narrow" w:hAnsi="Arial Narrow"/>
                <w:sz w:val="22"/>
                <w:szCs w:val="22"/>
              </w:rPr>
            </w:pPr>
            <w:r>
              <w:rPr>
                <w:rFonts w:ascii="Arial Narrow" w:hAnsi="Arial Narrow"/>
                <w:sz w:val="22"/>
                <w:szCs w:val="22"/>
              </w:rPr>
              <w:t>Camilo Andres Ortega López</w:t>
            </w:r>
          </w:p>
        </w:tc>
        <w:tc>
          <w:tcPr>
            <w:tcW w:w="3129" w:type="dxa"/>
            <w:vAlign w:val="center"/>
          </w:tcPr>
          <w:p w14:paraId="7FBC5B27" w14:textId="62494A58" w:rsidR="00D84B8D" w:rsidRDefault="00D84B8D" w:rsidP="008F4A76">
            <w:pPr>
              <w:rPr>
                <w:rFonts w:ascii="Arial Narrow" w:hAnsi="Arial Narrow"/>
                <w:sz w:val="22"/>
                <w:szCs w:val="22"/>
              </w:rPr>
            </w:pPr>
            <w:r>
              <w:rPr>
                <w:rFonts w:ascii="Arial Narrow" w:hAnsi="Arial Narrow"/>
                <w:sz w:val="22"/>
                <w:szCs w:val="22"/>
              </w:rPr>
              <w:t>Enlace MINTIC- Nariño</w:t>
            </w:r>
          </w:p>
        </w:tc>
        <w:tc>
          <w:tcPr>
            <w:tcW w:w="2285" w:type="dxa"/>
            <w:vAlign w:val="center"/>
          </w:tcPr>
          <w:p w14:paraId="7801E87E" w14:textId="06593FA5" w:rsidR="00D84B8D" w:rsidRPr="0061785B" w:rsidRDefault="00BC7258" w:rsidP="00D84B8D">
            <w:pPr>
              <w:jc w:val="center"/>
              <w:rPr>
                <w:rFonts w:ascii="Arial Narrow" w:hAnsi="Arial Narrow"/>
                <w:sz w:val="22"/>
                <w:szCs w:val="22"/>
              </w:rPr>
            </w:pPr>
            <w:r>
              <w:rPr>
                <w:rFonts w:ascii="Arial Narrow" w:hAnsi="Arial Narrow"/>
                <w:sz w:val="22"/>
                <w:szCs w:val="22"/>
              </w:rPr>
              <w:t>Adjunto evidencia de asistencia</w:t>
            </w:r>
          </w:p>
        </w:tc>
      </w:tr>
    </w:tbl>
    <w:p w14:paraId="19637447" w14:textId="77777777" w:rsidR="002C7489" w:rsidRDefault="002C7489"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bl>
    <w:p w14:paraId="2D1F0BB7" w14:textId="77777777" w:rsidR="00757CC0" w:rsidRDefault="00757CC0" w:rsidP="000B0C91">
      <w:pPr>
        <w:jc w:val="center"/>
        <w:rPr>
          <w:rFonts w:ascii="Arial Narrow" w:hAnsi="Arial Narrow"/>
          <w:b/>
          <w:bCs/>
          <w:sz w:val="22"/>
          <w:szCs w:val="22"/>
        </w:rPr>
      </w:pPr>
    </w:p>
    <w:p w14:paraId="5F8CAF67" w14:textId="7C33B55A" w:rsidR="00BC7258" w:rsidRDefault="005061EF" w:rsidP="00BD7D7E">
      <w:pPr>
        <w:jc w:val="center"/>
        <w:rPr>
          <w:rFonts w:ascii="Arial" w:hAnsi="Arial" w:cs="Arial"/>
          <w:b/>
          <w:bCs/>
        </w:rPr>
      </w:pPr>
      <w:r w:rsidRPr="00757CC0">
        <w:rPr>
          <w:rFonts w:ascii="Arial" w:hAnsi="Arial" w:cs="Arial"/>
          <w:b/>
          <w:bCs/>
        </w:rPr>
        <w:t xml:space="preserve">FECHA: </w:t>
      </w:r>
      <w:r w:rsidR="00E14D39">
        <w:rPr>
          <w:rFonts w:ascii="Arial" w:hAnsi="Arial" w:cs="Arial"/>
          <w:b/>
          <w:bCs/>
        </w:rPr>
        <w:t>1</w:t>
      </w:r>
      <w:r w:rsidR="00861E0D">
        <w:rPr>
          <w:rFonts w:ascii="Arial" w:hAnsi="Arial" w:cs="Arial"/>
          <w:b/>
          <w:bCs/>
        </w:rPr>
        <w:t>3</w:t>
      </w:r>
      <w:r w:rsidR="00E14D39">
        <w:rPr>
          <w:rFonts w:ascii="Arial" w:hAnsi="Arial" w:cs="Arial"/>
          <w:b/>
          <w:bCs/>
        </w:rPr>
        <w:t>/</w:t>
      </w:r>
      <w:r w:rsidR="00B661F6">
        <w:rPr>
          <w:rFonts w:ascii="Arial" w:hAnsi="Arial" w:cs="Arial"/>
          <w:b/>
          <w:bCs/>
        </w:rPr>
        <w:t>03</w:t>
      </w:r>
      <w:r w:rsidRPr="00757CC0">
        <w:rPr>
          <w:rFonts w:ascii="Arial" w:hAnsi="Arial" w:cs="Arial"/>
          <w:b/>
          <w:bCs/>
        </w:rPr>
        <w:t>/202</w:t>
      </w:r>
      <w:r w:rsidR="000F1792">
        <w:rPr>
          <w:rFonts w:ascii="Arial" w:hAnsi="Arial" w:cs="Arial"/>
          <w:b/>
          <w:bCs/>
        </w:rPr>
        <w:t>6</w:t>
      </w:r>
    </w:p>
    <w:p w14:paraId="1F928AD4" w14:textId="77777777" w:rsidR="00E14D39" w:rsidRDefault="00E14D39" w:rsidP="00BD7D7E">
      <w:pPr>
        <w:jc w:val="center"/>
        <w:rPr>
          <w:rFonts w:ascii="Arial" w:hAnsi="Arial" w:cs="Arial"/>
          <w:b/>
          <w:bCs/>
        </w:rPr>
      </w:pPr>
    </w:p>
    <w:p w14:paraId="46C5D612" w14:textId="2A908ADC" w:rsidR="00D1130E" w:rsidRDefault="009A72FA" w:rsidP="00BD7D7E">
      <w:pPr>
        <w:jc w:val="center"/>
        <w:rPr>
          <w:rFonts w:ascii="Arial" w:hAnsi="Arial" w:cs="Arial"/>
          <w:b/>
          <w:bCs/>
        </w:rPr>
      </w:pPr>
      <w:r w:rsidRPr="009A72FA">
        <w:rPr>
          <w:rFonts w:ascii="Arial" w:hAnsi="Arial" w:cs="Arial"/>
          <w:b/>
          <w:bCs/>
          <w:noProof/>
        </w:rPr>
        <w:drawing>
          <wp:inline distT="0" distB="0" distL="0" distR="0" wp14:anchorId="062BD0D9" wp14:editId="42740A21">
            <wp:extent cx="5613400" cy="2887345"/>
            <wp:effectExtent l="0" t="0" r="6350" b="8255"/>
            <wp:docPr id="11232677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267727" name=""/>
                    <pic:cNvPicPr/>
                  </pic:nvPicPr>
                  <pic:blipFill>
                    <a:blip r:embed="rId12"/>
                    <a:stretch>
                      <a:fillRect/>
                    </a:stretch>
                  </pic:blipFill>
                  <pic:spPr>
                    <a:xfrm>
                      <a:off x="0" y="0"/>
                      <a:ext cx="5613400" cy="2887345"/>
                    </a:xfrm>
                    <a:prstGeom prst="rect">
                      <a:avLst/>
                    </a:prstGeom>
                  </pic:spPr>
                </pic:pic>
              </a:graphicData>
            </a:graphic>
          </wp:inline>
        </w:drawing>
      </w:r>
    </w:p>
    <w:p w14:paraId="72ED1B7F" w14:textId="77777777" w:rsidR="006E2DA9" w:rsidRDefault="006E2DA9" w:rsidP="00BD7D7E">
      <w:pPr>
        <w:jc w:val="center"/>
        <w:rPr>
          <w:rFonts w:ascii="Arial" w:hAnsi="Arial" w:cs="Arial"/>
          <w:b/>
          <w:bCs/>
        </w:rPr>
      </w:pPr>
    </w:p>
    <w:p w14:paraId="7CA88127" w14:textId="1CC4F34A" w:rsidR="0072189E" w:rsidRDefault="006E2DA9" w:rsidP="00BD7D7E">
      <w:pPr>
        <w:jc w:val="center"/>
        <w:rPr>
          <w:rFonts w:ascii="Arial" w:hAnsi="Arial" w:cs="Arial"/>
          <w:b/>
          <w:bCs/>
        </w:rPr>
      </w:pPr>
      <w:r w:rsidRPr="006E2DA9">
        <w:rPr>
          <w:rFonts w:ascii="Arial" w:hAnsi="Arial" w:cs="Arial"/>
          <w:b/>
          <w:bCs/>
          <w:noProof/>
        </w:rPr>
        <w:lastRenderedPageBreak/>
        <w:drawing>
          <wp:inline distT="0" distB="0" distL="0" distR="0" wp14:anchorId="4AB62357" wp14:editId="451050B9">
            <wp:extent cx="5613400" cy="1351280"/>
            <wp:effectExtent l="0" t="0" r="6350" b="1270"/>
            <wp:docPr id="12111525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152558" name=""/>
                    <pic:cNvPicPr/>
                  </pic:nvPicPr>
                  <pic:blipFill>
                    <a:blip r:embed="rId13"/>
                    <a:stretch>
                      <a:fillRect/>
                    </a:stretch>
                  </pic:blipFill>
                  <pic:spPr>
                    <a:xfrm>
                      <a:off x="0" y="0"/>
                      <a:ext cx="5613400" cy="1351280"/>
                    </a:xfrm>
                    <a:prstGeom prst="rect">
                      <a:avLst/>
                    </a:prstGeom>
                  </pic:spPr>
                </pic:pic>
              </a:graphicData>
            </a:graphic>
          </wp:inline>
        </w:drawing>
      </w:r>
    </w:p>
    <w:p w14:paraId="391F262F" w14:textId="77777777" w:rsidR="007612A4" w:rsidRDefault="007612A4" w:rsidP="00BD7D7E">
      <w:pPr>
        <w:jc w:val="center"/>
        <w:rPr>
          <w:rFonts w:ascii="Arial" w:hAnsi="Arial" w:cs="Arial"/>
          <w:b/>
          <w:bCs/>
        </w:rPr>
      </w:pPr>
    </w:p>
    <w:p w14:paraId="6767607F" w14:textId="77777777" w:rsidR="007612A4" w:rsidRDefault="007612A4" w:rsidP="00BD7D7E">
      <w:pPr>
        <w:jc w:val="center"/>
        <w:rPr>
          <w:rFonts w:ascii="Arial" w:hAnsi="Arial" w:cs="Arial"/>
          <w:b/>
          <w:bCs/>
        </w:rPr>
      </w:pPr>
    </w:p>
    <w:p w14:paraId="571CD89D" w14:textId="431E7E9B" w:rsidR="007612A4" w:rsidRDefault="007612A4" w:rsidP="00BD7D7E">
      <w:pPr>
        <w:jc w:val="center"/>
        <w:rPr>
          <w:rFonts w:ascii="Arial" w:hAnsi="Arial" w:cs="Arial"/>
          <w:b/>
          <w:bCs/>
        </w:rPr>
      </w:pPr>
    </w:p>
    <w:sectPr w:rsidR="007612A4" w:rsidSect="00123230">
      <w:headerReference w:type="even" r:id="rId14"/>
      <w:headerReference w:type="default" r:id="rId15"/>
      <w:footerReference w:type="even" r:id="rId16"/>
      <w:footerReference w:type="default" r:id="rId17"/>
      <w:headerReference w:type="first" r:id="rId18"/>
      <w:footerReference w:type="first" r:id="rId19"/>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48B434" w14:textId="77777777" w:rsidR="00694C60" w:rsidRDefault="00694C60">
      <w:r>
        <w:separator/>
      </w:r>
    </w:p>
  </w:endnote>
  <w:endnote w:type="continuationSeparator" w:id="0">
    <w:p w14:paraId="19204E7F" w14:textId="77777777" w:rsidR="00694C60" w:rsidRDefault="00694C60">
      <w:r>
        <w:continuationSeparator/>
      </w:r>
    </w:p>
  </w:endnote>
  <w:endnote w:type="continuationNotice" w:id="1">
    <w:p w14:paraId="74576390" w14:textId="77777777" w:rsidR="00694C60" w:rsidRDefault="00694C6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3437F" w14:textId="77777777" w:rsidR="00893672" w:rsidRDefault="0089367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MX" w:eastAsia="es-MX"/>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MX" w:eastAsia="es-MX"/>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EndPr/>
    <w:sdtContent>
      <w:sdt>
        <w:sdtPr>
          <w:id w:val="1728636285"/>
          <w:docPartObj>
            <w:docPartGallery w:val="Page Numbers (Top of Page)"/>
            <w:docPartUnique/>
          </w:docPartObj>
        </w:sdtPr>
        <w:sdtEndPr/>
        <w:sdtContent>
          <w:p w14:paraId="7A3EFC26" w14:textId="4FBEB790" w:rsidR="00564A2B" w:rsidRDefault="00564A2B">
            <w:pPr>
              <w:pStyle w:val="Piedepgina"/>
              <w:jc w:val="center"/>
            </w:pPr>
            <w:r w:rsidRPr="00564A2B">
              <w:rPr>
                <w:rFonts w:ascii="Arial Narrow" w:hAnsi="Arial Narrow" w:cs="Arial"/>
                <w:b/>
                <w:noProof/>
                <w:sz w:val="20"/>
                <w:szCs w:val="20"/>
                <w:lang w:val="es-MX" w:eastAsia="es-MX"/>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1</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3</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E3729" w14:textId="77777777" w:rsidR="00893672" w:rsidRDefault="0089367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E9295E" w14:textId="77777777" w:rsidR="00694C60" w:rsidRDefault="00694C60">
      <w:r>
        <w:separator/>
      </w:r>
    </w:p>
  </w:footnote>
  <w:footnote w:type="continuationSeparator" w:id="0">
    <w:p w14:paraId="5D49E2DF" w14:textId="77777777" w:rsidR="00694C60" w:rsidRDefault="00694C60">
      <w:r>
        <w:continuationSeparator/>
      </w:r>
    </w:p>
  </w:footnote>
  <w:footnote w:type="continuationNotice" w:id="1">
    <w:p w14:paraId="42BF998E" w14:textId="77777777" w:rsidR="00694C60" w:rsidRDefault="00694C6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6D805" w14:textId="77777777" w:rsidR="00893672" w:rsidRDefault="00893672">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lang w:val="es-MX" w:eastAsia="es-MX"/>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MX" w:eastAsia="es-MX"/>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EEE51" w14:textId="77777777" w:rsidR="00893672" w:rsidRDefault="0089367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471912"/>
    <w:multiLevelType w:val="hybridMultilevel"/>
    <w:tmpl w:val="29145878"/>
    <w:lvl w:ilvl="0" w:tplc="80F23A54">
      <w:start w:val="1"/>
      <w:numFmt w:val="decimal"/>
      <w:lvlText w:val="%1."/>
      <w:lvlJc w:val="left"/>
      <w:pPr>
        <w:ind w:left="720" w:hanging="360"/>
      </w:pPr>
    </w:lvl>
    <w:lvl w:ilvl="1" w:tplc="05026588">
      <w:start w:val="1"/>
      <w:numFmt w:val="lowerLetter"/>
      <w:lvlText w:val="%2."/>
      <w:lvlJc w:val="left"/>
      <w:pPr>
        <w:ind w:left="1440" w:hanging="360"/>
      </w:pPr>
    </w:lvl>
    <w:lvl w:ilvl="2" w:tplc="7C2E713A">
      <w:start w:val="1"/>
      <w:numFmt w:val="lowerRoman"/>
      <w:lvlText w:val="%3."/>
      <w:lvlJc w:val="right"/>
      <w:pPr>
        <w:ind w:left="2160" w:hanging="180"/>
      </w:pPr>
    </w:lvl>
    <w:lvl w:ilvl="3" w:tplc="44641C5A">
      <w:start w:val="1"/>
      <w:numFmt w:val="decimal"/>
      <w:lvlText w:val="%4."/>
      <w:lvlJc w:val="left"/>
      <w:pPr>
        <w:ind w:left="2880" w:hanging="360"/>
      </w:pPr>
    </w:lvl>
    <w:lvl w:ilvl="4" w:tplc="05889C0A">
      <w:start w:val="1"/>
      <w:numFmt w:val="lowerLetter"/>
      <w:lvlText w:val="%5."/>
      <w:lvlJc w:val="left"/>
      <w:pPr>
        <w:ind w:left="3600" w:hanging="360"/>
      </w:pPr>
    </w:lvl>
    <w:lvl w:ilvl="5" w:tplc="C8D2ACFA">
      <w:start w:val="1"/>
      <w:numFmt w:val="lowerRoman"/>
      <w:lvlText w:val="%6."/>
      <w:lvlJc w:val="right"/>
      <w:pPr>
        <w:ind w:left="4320" w:hanging="180"/>
      </w:pPr>
    </w:lvl>
    <w:lvl w:ilvl="6" w:tplc="92263812">
      <w:start w:val="1"/>
      <w:numFmt w:val="decimal"/>
      <w:lvlText w:val="%7."/>
      <w:lvlJc w:val="left"/>
      <w:pPr>
        <w:ind w:left="5040" w:hanging="360"/>
      </w:pPr>
    </w:lvl>
    <w:lvl w:ilvl="7" w:tplc="6EF0727C">
      <w:start w:val="1"/>
      <w:numFmt w:val="lowerLetter"/>
      <w:lvlText w:val="%8."/>
      <w:lvlJc w:val="left"/>
      <w:pPr>
        <w:ind w:left="5760" w:hanging="360"/>
      </w:pPr>
    </w:lvl>
    <w:lvl w:ilvl="8" w:tplc="9B687C88">
      <w:start w:val="1"/>
      <w:numFmt w:val="lowerRoman"/>
      <w:lvlText w:val="%9."/>
      <w:lvlJc w:val="right"/>
      <w:pPr>
        <w:ind w:left="6480" w:hanging="180"/>
      </w:pPr>
    </w:lvl>
  </w:abstractNum>
  <w:abstractNum w:abstractNumId="1" w15:restartNumberingAfterBreak="0">
    <w:nsid w:val="08DF7310"/>
    <w:multiLevelType w:val="hybridMultilevel"/>
    <w:tmpl w:val="0D328B48"/>
    <w:lvl w:ilvl="0" w:tplc="0C0A0001">
      <w:start w:val="1"/>
      <w:numFmt w:val="bullet"/>
      <w:lvlText w:val=""/>
      <w:lvlJc w:val="left"/>
      <w:pPr>
        <w:tabs>
          <w:tab w:val="num" w:pos="720"/>
        </w:tabs>
        <w:ind w:left="720" w:hanging="360"/>
      </w:pPr>
      <w:rPr>
        <w:rFonts w:ascii="Symbol" w:hAnsi="Symbol"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 w15:restartNumberingAfterBreak="0">
    <w:nsid w:val="0B155B53"/>
    <w:multiLevelType w:val="hybridMultilevel"/>
    <w:tmpl w:val="90627CA8"/>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E7E1A5E"/>
    <w:multiLevelType w:val="hybridMultilevel"/>
    <w:tmpl w:val="DF960922"/>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ECC57A1"/>
    <w:multiLevelType w:val="hybridMultilevel"/>
    <w:tmpl w:val="D4044874"/>
    <w:lvl w:ilvl="0" w:tplc="D8A4C6D8">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5" w15:restartNumberingAfterBreak="0">
    <w:nsid w:val="10316404"/>
    <w:multiLevelType w:val="hybridMultilevel"/>
    <w:tmpl w:val="61A8079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106551D"/>
    <w:multiLevelType w:val="hybridMultilevel"/>
    <w:tmpl w:val="5D68D028"/>
    <w:lvl w:ilvl="0" w:tplc="D8A4C6D8">
      <w:start w:val="4"/>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 w15:restartNumberingAfterBreak="0">
    <w:nsid w:val="11663A5E"/>
    <w:multiLevelType w:val="multilevel"/>
    <w:tmpl w:val="C7D6FE96"/>
    <w:lvl w:ilvl="0">
      <w:start w:val="1"/>
      <w:numFmt w:val="decimal"/>
      <w:lvlText w:val="%1."/>
      <w:lvlJc w:val="left"/>
      <w:pPr>
        <w:tabs>
          <w:tab w:val="num" w:pos="720"/>
        </w:tabs>
        <w:ind w:left="72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11C56BCB"/>
    <w:multiLevelType w:val="hybridMultilevel"/>
    <w:tmpl w:val="4650F0D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16044A35"/>
    <w:multiLevelType w:val="hybridMultilevel"/>
    <w:tmpl w:val="8522C7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0" w15:restartNumberingAfterBreak="0">
    <w:nsid w:val="173B5678"/>
    <w:multiLevelType w:val="hybridMultilevel"/>
    <w:tmpl w:val="17F804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D7547A2"/>
    <w:multiLevelType w:val="hybridMultilevel"/>
    <w:tmpl w:val="B76C2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DE036CD"/>
    <w:multiLevelType w:val="hybridMultilevel"/>
    <w:tmpl w:val="1CC87884"/>
    <w:lvl w:ilvl="0" w:tplc="FF1ECF88">
      <w:start w:val="1"/>
      <w:numFmt w:val="decimal"/>
      <w:lvlText w:val="%1."/>
      <w:lvlJc w:val="left"/>
      <w:pPr>
        <w:tabs>
          <w:tab w:val="num" w:pos="720"/>
        </w:tabs>
        <w:ind w:left="720" w:hanging="360"/>
      </w:pPr>
    </w:lvl>
    <w:lvl w:ilvl="1" w:tplc="3CBA169C">
      <w:numFmt w:val="none"/>
      <w:lvlText w:val=""/>
      <w:lvlJc w:val="left"/>
      <w:pPr>
        <w:tabs>
          <w:tab w:val="num" w:pos="360"/>
        </w:tabs>
      </w:pPr>
    </w:lvl>
    <w:lvl w:ilvl="2" w:tplc="D78C9058">
      <w:numFmt w:val="none"/>
      <w:lvlText w:val=""/>
      <w:lvlJc w:val="left"/>
      <w:pPr>
        <w:tabs>
          <w:tab w:val="num" w:pos="360"/>
        </w:tabs>
      </w:pPr>
    </w:lvl>
    <w:lvl w:ilvl="3" w:tplc="156409A2">
      <w:numFmt w:val="none"/>
      <w:lvlText w:val=""/>
      <w:lvlJc w:val="left"/>
      <w:pPr>
        <w:tabs>
          <w:tab w:val="num" w:pos="360"/>
        </w:tabs>
      </w:pPr>
    </w:lvl>
    <w:lvl w:ilvl="4" w:tplc="EA321FE8">
      <w:numFmt w:val="none"/>
      <w:lvlText w:val=""/>
      <w:lvlJc w:val="left"/>
      <w:pPr>
        <w:tabs>
          <w:tab w:val="num" w:pos="360"/>
        </w:tabs>
      </w:pPr>
    </w:lvl>
    <w:lvl w:ilvl="5" w:tplc="5AE2E614">
      <w:numFmt w:val="none"/>
      <w:lvlText w:val=""/>
      <w:lvlJc w:val="left"/>
      <w:pPr>
        <w:tabs>
          <w:tab w:val="num" w:pos="360"/>
        </w:tabs>
      </w:pPr>
    </w:lvl>
    <w:lvl w:ilvl="6" w:tplc="12F494C2">
      <w:numFmt w:val="none"/>
      <w:lvlText w:val=""/>
      <w:lvlJc w:val="left"/>
      <w:pPr>
        <w:tabs>
          <w:tab w:val="num" w:pos="360"/>
        </w:tabs>
      </w:pPr>
    </w:lvl>
    <w:lvl w:ilvl="7" w:tplc="3C0C0A48">
      <w:numFmt w:val="none"/>
      <w:lvlText w:val=""/>
      <w:lvlJc w:val="left"/>
      <w:pPr>
        <w:tabs>
          <w:tab w:val="num" w:pos="360"/>
        </w:tabs>
      </w:pPr>
    </w:lvl>
    <w:lvl w:ilvl="8" w:tplc="C832C102">
      <w:numFmt w:val="none"/>
      <w:lvlText w:val=""/>
      <w:lvlJc w:val="left"/>
      <w:pPr>
        <w:tabs>
          <w:tab w:val="num" w:pos="360"/>
        </w:tabs>
      </w:pPr>
    </w:lvl>
  </w:abstractNum>
  <w:abstractNum w:abstractNumId="13" w15:restartNumberingAfterBreak="0">
    <w:nsid w:val="36367F52"/>
    <w:multiLevelType w:val="hybridMultilevel"/>
    <w:tmpl w:val="AFA27B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6A1711D"/>
    <w:multiLevelType w:val="hybridMultilevel"/>
    <w:tmpl w:val="50401338"/>
    <w:lvl w:ilvl="0" w:tplc="0C0A0001">
      <w:start w:val="1"/>
      <w:numFmt w:val="bullet"/>
      <w:lvlText w:val=""/>
      <w:lvlJc w:val="left"/>
      <w:pPr>
        <w:tabs>
          <w:tab w:val="num" w:pos="792"/>
        </w:tabs>
        <w:ind w:left="792" w:hanging="360"/>
      </w:pPr>
      <w:rPr>
        <w:rFonts w:ascii="Symbol" w:hAnsi="Symbol" w:hint="default"/>
      </w:rPr>
    </w:lvl>
    <w:lvl w:ilvl="1" w:tplc="0C0A0003" w:tentative="1">
      <w:start w:val="1"/>
      <w:numFmt w:val="bullet"/>
      <w:lvlText w:val="o"/>
      <w:lvlJc w:val="left"/>
      <w:pPr>
        <w:tabs>
          <w:tab w:val="num" w:pos="1512"/>
        </w:tabs>
        <w:ind w:left="1512" w:hanging="360"/>
      </w:pPr>
      <w:rPr>
        <w:rFonts w:ascii="Courier New" w:hAnsi="Courier New" w:cs="Wingdings" w:hint="default"/>
      </w:rPr>
    </w:lvl>
    <w:lvl w:ilvl="2" w:tplc="0C0A0005" w:tentative="1">
      <w:start w:val="1"/>
      <w:numFmt w:val="bullet"/>
      <w:lvlText w:val=""/>
      <w:lvlJc w:val="left"/>
      <w:pPr>
        <w:tabs>
          <w:tab w:val="num" w:pos="2232"/>
        </w:tabs>
        <w:ind w:left="2232" w:hanging="360"/>
      </w:pPr>
      <w:rPr>
        <w:rFonts w:ascii="Wingdings" w:hAnsi="Wingdings" w:hint="default"/>
      </w:rPr>
    </w:lvl>
    <w:lvl w:ilvl="3" w:tplc="0C0A0001" w:tentative="1">
      <w:start w:val="1"/>
      <w:numFmt w:val="bullet"/>
      <w:lvlText w:val=""/>
      <w:lvlJc w:val="left"/>
      <w:pPr>
        <w:tabs>
          <w:tab w:val="num" w:pos="2952"/>
        </w:tabs>
        <w:ind w:left="2952" w:hanging="360"/>
      </w:pPr>
      <w:rPr>
        <w:rFonts w:ascii="Symbol" w:hAnsi="Symbol" w:hint="default"/>
      </w:rPr>
    </w:lvl>
    <w:lvl w:ilvl="4" w:tplc="0C0A0003" w:tentative="1">
      <w:start w:val="1"/>
      <w:numFmt w:val="bullet"/>
      <w:lvlText w:val="o"/>
      <w:lvlJc w:val="left"/>
      <w:pPr>
        <w:tabs>
          <w:tab w:val="num" w:pos="3672"/>
        </w:tabs>
        <w:ind w:left="3672" w:hanging="360"/>
      </w:pPr>
      <w:rPr>
        <w:rFonts w:ascii="Courier New" w:hAnsi="Courier New" w:cs="Wingdings" w:hint="default"/>
      </w:rPr>
    </w:lvl>
    <w:lvl w:ilvl="5" w:tplc="0C0A0005" w:tentative="1">
      <w:start w:val="1"/>
      <w:numFmt w:val="bullet"/>
      <w:lvlText w:val=""/>
      <w:lvlJc w:val="left"/>
      <w:pPr>
        <w:tabs>
          <w:tab w:val="num" w:pos="4392"/>
        </w:tabs>
        <w:ind w:left="4392" w:hanging="360"/>
      </w:pPr>
      <w:rPr>
        <w:rFonts w:ascii="Wingdings" w:hAnsi="Wingdings" w:hint="default"/>
      </w:rPr>
    </w:lvl>
    <w:lvl w:ilvl="6" w:tplc="0C0A0001" w:tentative="1">
      <w:start w:val="1"/>
      <w:numFmt w:val="bullet"/>
      <w:lvlText w:val=""/>
      <w:lvlJc w:val="left"/>
      <w:pPr>
        <w:tabs>
          <w:tab w:val="num" w:pos="5112"/>
        </w:tabs>
        <w:ind w:left="5112" w:hanging="360"/>
      </w:pPr>
      <w:rPr>
        <w:rFonts w:ascii="Symbol" w:hAnsi="Symbol" w:hint="default"/>
      </w:rPr>
    </w:lvl>
    <w:lvl w:ilvl="7" w:tplc="0C0A0003" w:tentative="1">
      <w:start w:val="1"/>
      <w:numFmt w:val="bullet"/>
      <w:lvlText w:val="o"/>
      <w:lvlJc w:val="left"/>
      <w:pPr>
        <w:tabs>
          <w:tab w:val="num" w:pos="5832"/>
        </w:tabs>
        <w:ind w:left="5832" w:hanging="360"/>
      </w:pPr>
      <w:rPr>
        <w:rFonts w:ascii="Courier New" w:hAnsi="Courier New" w:cs="Wingdings" w:hint="default"/>
      </w:rPr>
    </w:lvl>
    <w:lvl w:ilvl="8" w:tplc="0C0A0005" w:tentative="1">
      <w:start w:val="1"/>
      <w:numFmt w:val="bullet"/>
      <w:lvlText w:val=""/>
      <w:lvlJc w:val="left"/>
      <w:pPr>
        <w:tabs>
          <w:tab w:val="num" w:pos="6552"/>
        </w:tabs>
        <w:ind w:left="6552" w:hanging="360"/>
      </w:pPr>
      <w:rPr>
        <w:rFonts w:ascii="Wingdings" w:hAnsi="Wingdings" w:hint="default"/>
      </w:rPr>
    </w:lvl>
  </w:abstractNum>
  <w:abstractNum w:abstractNumId="15" w15:restartNumberingAfterBreak="0">
    <w:nsid w:val="37D772EF"/>
    <w:multiLevelType w:val="hybridMultilevel"/>
    <w:tmpl w:val="F774A2F0"/>
    <w:lvl w:ilvl="0" w:tplc="0C0A000F">
      <w:start w:val="1"/>
      <w:numFmt w:val="decimal"/>
      <w:lvlText w:val="%1."/>
      <w:lvlJc w:val="left"/>
      <w:pPr>
        <w:tabs>
          <w:tab w:val="num" w:pos="540"/>
        </w:tabs>
        <w:ind w:left="540" w:hanging="360"/>
      </w:pPr>
      <w:rPr>
        <w:rFonts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16" w15:restartNumberingAfterBreak="0">
    <w:nsid w:val="37DA5FFA"/>
    <w:multiLevelType w:val="hybridMultilevel"/>
    <w:tmpl w:val="27C401B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38BB2087"/>
    <w:multiLevelType w:val="hybridMultilevel"/>
    <w:tmpl w:val="888A89B4"/>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FF256D"/>
    <w:multiLevelType w:val="hybridMultilevel"/>
    <w:tmpl w:val="FE6E48A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D024676"/>
    <w:multiLevelType w:val="multilevel"/>
    <w:tmpl w:val="90FC91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3FFA0F5B"/>
    <w:multiLevelType w:val="hybridMultilevel"/>
    <w:tmpl w:val="B19C4FE2"/>
    <w:lvl w:ilvl="0" w:tplc="939A094A">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1" w15:restartNumberingAfterBreak="0">
    <w:nsid w:val="40542184"/>
    <w:multiLevelType w:val="hybridMultilevel"/>
    <w:tmpl w:val="01AEB33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0C1617D"/>
    <w:multiLevelType w:val="hybridMultilevel"/>
    <w:tmpl w:val="7CCAC6AC"/>
    <w:lvl w:ilvl="0" w:tplc="240A0001">
      <w:start w:val="1"/>
      <w:numFmt w:val="bullet"/>
      <w:lvlText w:val=""/>
      <w:lvlJc w:val="left"/>
      <w:pPr>
        <w:ind w:left="72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23" w15:restartNumberingAfterBreak="0">
    <w:nsid w:val="439E4393"/>
    <w:multiLevelType w:val="hybridMultilevel"/>
    <w:tmpl w:val="8048B060"/>
    <w:lvl w:ilvl="0" w:tplc="F0BE487C">
      <w:start w:val="1"/>
      <w:numFmt w:val="decimal"/>
      <w:lvlText w:val="%1."/>
      <w:lvlJc w:val="left"/>
      <w:pPr>
        <w:tabs>
          <w:tab w:val="num" w:pos="720"/>
        </w:tabs>
        <w:ind w:left="720" w:hanging="360"/>
      </w:pPr>
    </w:lvl>
    <w:lvl w:ilvl="1" w:tplc="28B06200" w:tentative="1">
      <w:start w:val="1"/>
      <w:numFmt w:val="decimal"/>
      <w:lvlText w:val="%2."/>
      <w:lvlJc w:val="left"/>
      <w:pPr>
        <w:tabs>
          <w:tab w:val="num" w:pos="1440"/>
        </w:tabs>
        <w:ind w:left="1440" w:hanging="360"/>
      </w:pPr>
    </w:lvl>
    <w:lvl w:ilvl="2" w:tplc="FD36ACD6" w:tentative="1">
      <w:start w:val="1"/>
      <w:numFmt w:val="decimal"/>
      <w:lvlText w:val="%3."/>
      <w:lvlJc w:val="left"/>
      <w:pPr>
        <w:tabs>
          <w:tab w:val="num" w:pos="2160"/>
        </w:tabs>
        <w:ind w:left="2160" w:hanging="360"/>
      </w:pPr>
    </w:lvl>
    <w:lvl w:ilvl="3" w:tplc="3B6C0BFA" w:tentative="1">
      <w:start w:val="1"/>
      <w:numFmt w:val="decimal"/>
      <w:lvlText w:val="%4."/>
      <w:lvlJc w:val="left"/>
      <w:pPr>
        <w:tabs>
          <w:tab w:val="num" w:pos="2880"/>
        </w:tabs>
        <w:ind w:left="2880" w:hanging="360"/>
      </w:pPr>
    </w:lvl>
    <w:lvl w:ilvl="4" w:tplc="C128AF56" w:tentative="1">
      <w:start w:val="1"/>
      <w:numFmt w:val="decimal"/>
      <w:lvlText w:val="%5."/>
      <w:lvlJc w:val="left"/>
      <w:pPr>
        <w:tabs>
          <w:tab w:val="num" w:pos="3600"/>
        </w:tabs>
        <w:ind w:left="3600" w:hanging="360"/>
      </w:pPr>
    </w:lvl>
    <w:lvl w:ilvl="5" w:tplc="F90611C8" w:tentative="1">
      <w:start w:val="1"/>
      <w:numFmt w:val="decimal"/>
      <w:lvlText w:val="%6."/>
      <w:lvlJc w:val="left"/>
      <w:pPr>
        <w:tabs>
          <w:tab w:val="num" w:pos="4320"/>
        </w:tabs>
        <w:ind w:left="4320" w:hanging="360"/>
      </w:pPr>
    </w:lvl>
    <w:lvl w:ilvl="6" w:tplc="881CFBFA" w:tentative="1">
      <w:start w:val="1"/>
      <w:numFmt w:val="decimal"/>
      <w:lvlText w:val="%7."/>
      <w:lvlJc w:val="left"/>
      <w:pPr>
        <w:tabs>
          <w:tab w:val="num" w:pos="5040"/>
        </w:tabs>
        <w:ind w:left="5040" w:hanging="360"/>
      </w:pPr>
    </w:lvl>
    <w:lvl w:ilvl="7" w:tplc="34786490" w:tentative="1">
      <w:start w:val="1"/>
      <w:numFmt w:val="decimal"/>
      <w:lvlText w:val="%8."/>
      <w:lvlJc w:val="left"/>
      <w:pPr>
        <w:tabs>
          <w:tab w:val="num" w:pos="5760"/>
        </w:tabs>
        <w:ind w:left="5760" w:hanging="360"/>
      </w:pPr>
    </w:lvl>
    <w:lvl w:ilvl="8" w:tplc="77405098" w:tentative="1">
      <w:start w:val="1"/>
      <w:numFmt w:val="decimal"/>
      <w:lvlText w:val="%9."/>
      <w:lvlJc w:val="left"/>
      <w:pPr>
        <w:tabs>
          <w:tab w:val="num" w:pos="6480"/>
        </w:tabs>
        <w:ind w:left="6480" w:hanging="360"/>
      </w:pPr>
    </w:lvl>
  </w:abstractNum>
  <w:abstractNum w:abstractNumId="24" w15:restartNumberingAfterBreak="0">
    <w:nsid w:val="46DA5E43"/>
    <w:multiLevelType w:val="hybridMultilevel"/>
    <w:tmpl w:val="E85A5CCE"/>
    <w:lvl w:ilvl="0" w:tplc="0C0A0001">
      <w:start w:val="1"/>
      <w:numFmt w:val="bullet"/>
      <w:lvlText w:val=""/>
      <w:lvlJc w:val="left"/>
      <w:pPr>
        <w:tabs>
          <w:tab w:val="num" w:pos="900"/>
        </w:tabs>
        <w:ind w:left="900" w:hanging="360"/>
      </w:pPr>
      <w:rPr>
        <w:rFonts w:ascii="Symbol" w:hAnsi="Symbol"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5" w15:restartNumberingAfterBreak="0">
    <w:nsid w:val="497F514D"/>
    <w:multiLevelType w:val="hybridMultilevel"/>
    <w:tmpl w:val="723031C2"/>
    <w:lvl w:ilvl="0" w:tplc="0C0A000F">
      <w:start w:val="1"/>
      <w:numFmt w:val="decimal"/>
      <w:lvlText w:val="%1."/>
      <w:lvlJc w:val="left"/>
      <w:pPr>
        <w:tabs>
          <w:tab w:val="num" w:pos="900"/>
        </w:tabs>
        <w:ind w:left="900" w:hanging="360"/>
      </w:pPr>
      <w:rPr>
        <w:rFonts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6" w15:restartNumberingAfterBreak="0">
    <w:nsid w:val="49DF349B"/>
    <w:multiLevelType w:val="multilevel"/>
    <w:tmpl w:val="95BE2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A97447D"/>
    <w:multiLevelType w:val="hybridMultilevel"/>
    <w:tmpl w:val="347839D8"/>
    <w:lvl w:ilvl="0" w:tplc="8E76A8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B205E55"/>
    <w:multiLevelType w:val="hybridMultilevel"/>
    <w:tmpl w:val="448E4FB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4C971069"/>
    <w:multiLevelType w:val="hybridMultilevel"/>
    <w:tmpl w:val="5C7A4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E072D8A"/>
    <w:multiLevelType w:val="multilevel"/>
    <w:tmpl w:val="609CCC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065729F"/>
    <w:multiLevelType w:val="hybridMultilevel"/>
    <w:tmpl w:val="EFE6CAFE"/>
    <w:lvl w:ilvl="0" w:tplc="6C103B04">
      <w:start w:val="1"/>
      <w:numFmt w:val="decimal"/>
      <w:lvlText w:val="%1."/>
      <w:lvlJc w:val="left"/>
      <w:pPr>
        <w:tabs>
          <w:tab w:val="num" w:pos="720"/>
        </w:tabs>
        <w:ind w:left="720" w:hanging="360"/>
      </w:pPr>
      <w:rPr>
        <w:rFonts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2" w15:restartNumberingAfterBreak="0">
    <w:nsid w:val="555F7456"/>
    <w:multiLevelType w:val="multilevel"/>
    <w:tmpl w:val="C4D0D2E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7093D58"/>
    <w:multiLevelType w:val="hybridMultilevel"/>
    <w:tmpl w:val="3B0223A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4" w15:restartNumberingAfterBreak="0">
    <w:nsid w:val="5C130CC7"/>
    <w:multiLevelType w:val="hybridMultilevel"/>
    <w:tmpl w:val="B844894E"/>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5" w15:restartNumberingAfterBreak="0">
    <w:nsid w:val="6054321B"/>
    <w:multiLevelType w:val="hybridMultilevel"/>
    <w:tmpl w:val="F46A0FF8"/>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6" w15:restartNumberingAfterBreak="0">
    <w:nsid w:val="61170A83"/>
    <w:multiLevelType w:val="multilevel"/>
    <w:tmpl w:val="FBEEA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92338B6"/>
    <w:multiLevelType w:val="hybridMultilevel"/>
    <w:tmpl w:val="AFA27B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6D510663"/>
    <w:multiLevelType w:val="multilevel"/>
    <w:tmpl w:val="5346035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F893130"/>
    <w:multiLevelType w:val="multilevel"/>
    <w:tmpl w:val="6CF2F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2DF2537"/>
    <w:multiLevelType w:val="multilevel"/>
    <w:tmpl w:val="CBF65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8314922"/>
    <w:multiLevelType w:val="hybridMultilevel"/>
    <w:tmpl w:val="246CA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7A710970"/>
    <w:multiLevelType w:val="multilevel"/>
    <w:tmpl w:val="69462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B203D72"/>
    <w:multiLevelType w:val="hybridMultilevel"/>
    <w:tmpl w:val="F96C50C2"/>
    <w:lvl w:ilvl="0" w:tplc="0C0A0001">
      <w:start w:val="1"/>
      <w:numFmt w:val="bullet"/>
      <w:lvlText w:val=""/>
      <w:lvlJc w:val="left"/>
      <w:pPr>
        <w:tabs>
          <w:tab w:val="num" w:pos="972"/>
        </w:tabs>
        <w:ind w:left="972" w:hanging="360"/>
      </w:pPr>
      <w:rPr>
        <w:rFonts w:ascii="Symbol" w:hAnsi="Symbol" w:hint="default"/>
      </w:rPr>
    </w:lvl>
    <w:lvl w:ilvl="1" w:tplc="0C0A0003" w:tentative="1">
      <w:start w:val="1"/>
      <w:numFmt w:val="bullet"/>
      <w:lvlText w:val="o"/>
      <w:lvlJc w:val="left"/>
      <w:pPr>
        <w:tabs>
          <w:tab w:val="num" w:pos="1692"/>
        </w:tabs>
        <w:ind w:left="1692" w:hanging="360"/>
      </w:pPr>
      <w:rPr>
        <w:rFonts w:ascii="Courier New" w:hAnsi="Courier New" w:cs="Wingdings" w:hint="default"/>
      </w:rPr>
    </w:lvl>
    <w:lvl w:ilvl="2" w:tplc="0C0A0005" w:tentative="1">
      <w:start w:val="1"/>
      <w:numFmt w:val="bullet"/>
      <w:lvlText w:val=""/>
      <w:lvlJc w:val="left"/>
      <w:pPr>
        <w:tabs>
          <w:tab w:val="num" w:pos="2412"/>
        </w:tabs>
        <w:ind w:left="2412" w:hanging="360"/>
      </w:pPr>
      <w:rPr>
        <w:rFonts w:ascii="Wingdings" w:hAnsi="Wingdings" w:hint="default"/>
      </w:rPr>
    </w:lvl>
    <w:lvl w:ilvl="3" w:tplc="0C0A0001" w:tentative="1">
      <w:start w:val="1"/>
      <w:numFmt w:val="bullet"/>
      <w:lvlText w:val=""/>
      <w:lvlJc w:val="left"/>
      <w:pPr>
        <w:tabs>
          <w:tab w:val="num" w:pos="3132"/>
        </w:tabs>
        <w:ind w:left="3132" w:hanging="360"/>
      </w:pPr>
      <w:rPr>
        <w:rFonts w:ascii="Symbol" w:hAnsi="Symbol" w:hint="default"/>
      </w:rPr>
    </w:lvl>
    <w:lvl w:ilvl="4" w:tplc="0C0A0003" w:tentative="1">
      <w:start w:val="1"/>
      <w:numFmt w:val="bullet"/>
      <w:lvlText w:val="o"/>
      <w:lvlJc w:val="left"/>
      <w:pPr>
        <w:tabs>
          <w:tab w:val="num" w:pos="3852"/>
        </w:tabs>
        <w:ind w:left="3852" w:hanging="360"/>
      </w:pPr>
      <w:rPr>
        <w:rFonts w:ascii="Courier New" w:hAnsi="Courier New" w:cs="Wingdings" w:hint="default"/>
      </w:rPr>
    </w:lvl>
    <w:lvl w:ilvl="5" w:tplc="0C0A0005" w:tentative="1">
      <w:start w:val="1"/>
      <w:numFmt w:val="bullet"/>
      <w:lvlText w:val=""/>
      <w:lvlJc w:val="left"/>
      <w:pPr>
        <w:tabs>
          <w:tab w:val="num" w:pos="4572"/>
        </w:tabs>
        <w:ind w:left="4572" w:hanging="360"/>
      </w:pPr>
      <w:rPr>
        <w:rFonts w:ascii="Wingdings" w:hAnsi="Wingdings" w:hint="default"/>
      </w:rPr>
    </w:lvl>
    <w:lvl w:ilvl="6" w:tplc="0C0A0001" w:tentative="1">
      <w:start w:val="1"/>
      <w:numFmt w:val="bullet"/>
      <w:lvlText w:val=""/>
      <w:lvlJc w:val="left"/>
      <w:pPr>
        <w:tabs>
          <w:tab w:val="num" w:pos="5292"/>
        </w:tabs>
        <w:ind w:left="5292" w:hanging="360"/>
      </w:pPr>
      <w:rPr>
        <w:rFonts w:ascii="Symbol" w:hAnsi="Symbol" w:hint="default"/>
      </w:rPr>
    </w:lvl>
    <w:lvl w:ilvl="7" w:tplc="0C0A0003" w:tentative="1">
      <w:start w:val="1"/>
      <w:numFmt w:val="bullet"/>
      <w:lvlText w:val="o"/>
      <w:lvlJc w:val="left"/>
      <w:pPr>
        <w:tabs>
          <w:tab w:val="num" w:pos="6012"/>
        </w:tabs>
        <w:ind w:left="6012" w:hanging="360"/>
      </w:pPr>
      <w:rPr>
        <w:rFonts w:ascii="Courier New" w:hAnsi="Courier New" w:cs="Wingdings" w:hint="default"/>
      </w:rPr>
    </w:lvl>
    <w:lvl w:ilvl="8" w:tplc="0C0A0005" w:tentative="1">
      <w:start w:val="1"/>
      <w:numFmt w:val="bullet"/>
      <w:lvlText w:val=""/>
      <w:lvlJc w:val="left"/>
      <w:pPr>
        <w:tabs>
          <w:tab w:val="num" w:pos="6732"/>
        </w:tabs>
        <w:ind w:left="6732" w:hanging="360"/>
      </w:pPr>
      <w:rPr>
        <w:rFonts w:ascii="Wingdings" w:hAnsi="Wingdings" w:hint="default"/>
      </w:rPr>
    </w:lvl>
  </w:abstractNum>
  <w:abstractNum w:abstractNumId="44" w15:restartNumberingAfterBreak="0">
    <w:nsid w:val="7B2C1B88"/>
    <w:multiLevelType w:val="hybridMultilevel"/>
    <w:tmpl w:val="E468051C"/>
    <w:lvl w:ilvl="0" w:tplc="240A000F">
      <w:start w:val="1"/>
      <w:numFmt w:val="decimal"/>
      <w:lvlText w:val="%1."/>
      <w:lvlJc w:val="left"/>
      <w:pPr>
        <w:ind w:left="792" w:hanging="360"/>
      </w:pPr>
    </w:lvl>
    <w:lvl w:ilvl="1" w:tplc="240A0019" w:tentative="1">
      <w:start w:val="1"/>
      <w:numFmt w:val="lowerLetter"/>
      <w:lvlText w:val="%2."/>
      <w:lvlJc w:val="left"/>
      <w:pPr>
        <w:ind w:left="1512" w:hanging="360"/>
      </w:pPr>
    </w:lvl>
    <w:lvl w:ilvl="2" w:tplc="240A001B" w:tentative="1">
      <w:start w:val="1"/>
      <w:numFmt w:val="lowerRoman"/>
      <w:lvlText w:val="%3."/>
      <w:lvlJc w:val="right"/>
      <w:pPr>
        <w:ind w:left="2232" w:hanging="180"/>
      </w:pPr>
    </w:lvl>
    <w:lvl w:ilvl="3" w:tplc="240A000F" w:tentative="1">
      <w:start w:val="1"/>
      <w:numFmt w:val="decimal"/>
      <w:lvlText w:val="%4."/>
      <w:lvlJc w:val="left"/>
      <w:pPr>
        <w:ind w:left="2952" w:hanging="360"/>
      </w:pPr>
    </w:lvl>
    <w:lvl w:ilvl="4" w:tplc="240A0019" w:tentative="1">
      <w:start w:val="1"/>
      <w:numFmt w:val="lowerLetter"/>
      <w:lvlText w:val="%5."/>
      <w:lvlJc w:val="left"/>
      <w:pPr>
        <w:ind w:left="3672" w:hanging="360"/>
      </w:pPr>
    </w:lvl>
    <w:lvl w:ilvl="5" w:tplc="240A001B" w:tentative="1">
      <w:start w:val="1"/>
      <w:numFmt w:val="lowerRoman"/>
      <w:lvlText w:val="%6."/>
      <w:lvlJc w:val="right"/>
      <w:pPr>
        <w:ind w:left="4392" w:hanging="180"/>
      </w:pPr>
    </w:lvl>
    <w:lvl w:ilvl="6" w:tplc="240A000F" w:tentative="1">
      <w:start w:val="1"/>
      <w:numFmt w:val="decimal"/>
      <w:lvlText w:val="%7."/>
      <w:lvlJc w:val="left"/>
      <w:pPr>
        <w:ind w:left="5112" w:hanging="360"/>
      </w:pPr>
    </w:lvl>
    <w:lvl w:ilvl="7" w:tplc="240A0019" w:tentative="1">
      <w:start w:val="1"/>
      <w:numFmt w:val="lowerLetter"/>
      <w:lvlText w:val="%8."/>
      <w:lvlJc w:val="left"/>
      <w:pPr>
        <w:ind w:left="5832" w:hanging="360"/>
      </w:pPr>
    </w:lvl>
    <w:lvl w:ilvl="8" w:tplc="240A001B" w:tentative="1">
      <w:start w:val="1"/>
      <w:numFmt w:val="lowerRoman"/>
      <w:lvlText w:val="%9."/>
      <w:lvlJc w:val="right"/>
      <w:pPr>
        <w:ind w:left="6552" w:hanging="180"/>
      </w:pPr>
    </w:lvl>
  </w:abstractNum>
  <w:abstractNum w:abstractNumId="45" w15:restartNumberingAfterBreak="0">
    <w:nsid w:val="7B826EFA"/>
    <w:multiLevelType w:val="multilevel"/>
    <w:tmpl w:val="561E1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611162575">
    <w:abstractNumId w:val="0"/>
  </w:num>
  <w:num w:numId="2" w16cid:durableId="144132034">
    <w:abstractNumId w:val="31"/>
  </w:num>
  <w:num w:numId="3" w16cid:durableId="1239710839">
    <w:abstractNumId w:val="19"/>
  </w:num>
  <w:num w:numId="4" w16cid:durableId="1530683030">
    <w:abstractNumId w:val="7"/>
  </w:num>
  <w:num w:numId="5" w16cid:durableId="1535313464">
    <w:abstractNumId w:val="21"/>
  </w:num>
  <w:num w:numId="6" w16cid:durableId="1064838043">
    <w:abstractNumId w:val="12"/>
  </w:num>
  <w:num w:numId="7" w16cid:durableId="196890089">
    <w:abstractNumId w:val="20"/>
  </w:num>
  <w:num w:numId="8" w16cid:durableId="965888707">
    <w:abstractNumId w:val="1"/>
  </w:num>
  <w:num w:numId="9" w16cid:durableId="304431648">
    <w:abstractNumId w:val="18"/>
  </w:num>
  <w:num w:numId="10" w16cid:durableId="871920138">
    <w:abstractNumId w:val="5"/>
  </w:num>
  <w:num w:numId="11" w16cid:durableId="1318420083">
    <w:abstractNumId w:val="35"/>
  </w:num>
  <w:num w:numId="12" w16cid:durableId="391581300">
    <w:abstractNumId w:val="15"/>
  </w:num>
  <w:num w:numId="13" w16cid:durableId="302391924">
    <w:abstractNumId w:val="34"/>
  </w:num>
  <w:num w:numId="14" w16cid:durableId="1051031202">
    <w:abstractNumId w:val="24"/>
  </w:num>
  <w:num w:numId="15" w16cid:durableId="67534647">
    <w:abstractNumId w:val="28"/>
  </w:num>
  <w:num w:numId="16" w16cid:durableId="583338340">
    <w:abstractNumId w:val="43"/>
  </w:num>
  <w:num w:numId="17" w16cid:durableId="1330871262">
    <w:abstractNumId w:val="25"/>
  </w:num>
  <w:num w:numId="18" w16cid:durableId="173694929">
    <w:abstractNumId w:val="14"/>
  </w:num>
  <w:num w:numId="19" w16cid:durableId="185915287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2972700">
    <w:abstractNumId w:val="44"/>
  </w:num>
  <w:num w:numId="21" w16cid:durableId="1203857978">
    <w:abstractNumId w:val="11"/>
  </w:num>
  <w:num w:numId="22" w16cid:durableId="1452749894">
    <w:abstractNumId w:val="41"/>
  </w:num>
  <w:num w:numId="23" w16cid:durableId="421410548">
    <w:abstractNumId w:val="29"/>
  </w:num>
  <w:num w:numId="24" w16cid:durableId="423576539">
    <w:abstractNumId w:val="10"/>
  </w:num>
  <w:num w:numId="25" w16cid:durableId="1681733343">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01114834">
    <w:abstractNumId w:val="8"/>
  </w:num>
  <w:num w:numId="27" w16cid:durableId="1237977894">
    <w:abstractNumId w:val="9"/>
  </w:num>
  <w:num w:numId="28" w16cid:durableId="1482698483">
    <w:abstractNumId w:val="23"/>
  </w:num>
  <w:num w:numId="29" w16cid:durableId="1999382868">
    <w:abstractNumId w:val="33"/>
  </w:num>
  <w:num w:numId="30" w16cid:durableId="95904716">
    <w:abstractNumId w:val="27"/>
  </w:num>
  <w:num w:numId="31" w16cid:durableId="1898737672">
    <w:abstractNumId w:val="4"/>
  </w:num>
  <w:num w:numId="32" w16cid:durableId="133715211">
    <w:abstractNumId w:val="17"/>
  </w:num>
  <w:num w:numId="33" w16cid:durableId="265046604">
    <w:abstractNumId w:val="3"/>
  </w:num>
  <w:num w:numId="34" w16cid:durableId="825435661">
    <w:abstractNumId w:val="6"/>
  </w:num>
  <w:num w:numId="35" w16cid:durableId="1312977878">
    <w:abstractNumId w:val="37"/>
  </w:num>
  <w:num w:numId="36" w16cid:durableId="2074959188">
    <w:abstractNumId w:val="13"/>
  </w:num>
  <w:num w:numId="37" w16cid:durableId="1234121990">
    <w:abstractNumId w:val="30"/>
  </w:num>
  <w:num w:numId="38" w16cid:durableId="1015155934">
    <w:abstractNumId w:val="32"/>
  </w:num>
  <w:num w:numId="39" w16cid:durableId="1218084501">
    <w:abstractNumId w:val="36"/>
  </w:num>
  <w:num w:numId="40" w16cid:durableId="1020745155">
    <w:abstractNumId w:val="45"/>
  </w:num>
  <w:num w:numId="41" w16cid:durableId="1663195159">
    <w:abstractNumId w:val="40"/>
  </w:num>
  <w:num w:numId="42" w16cid:durableId="647828671">
    <w:abstractNumId w:val="38"/>
  </w:num>
  <w:num w:numId="43" w16cid:durableId="1987582441">
    <w:abstractNumId w:val="42"/>
  </w:num>
  <w:num w:numId="44" w16cid:durableId="1088815937">
    <w:abstractNumId w:val="26"/>
  </w:num>
  <w:num w:numId="45" w16cid:durableId="1331174910">
    <w:abstractNumId w:val="39"/>
  </w:num>
  <w:num w:numId="46" w16cid:durableId="1326855588">
    <w:abstractNumId w:val="2"/>
  </w:num>
  <w:num w:numId="47" w16cid:durableId="13291440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1A8A"/>
    <w:rsid w:val="0001208E"/>
    <w:rsid w:val="0001413D"/>
    <w:rsid w:val="00022AB8"/>
    <w:rsid w:val="000308D9"/>
    <w:rsid w:val="00033478"/>
    <w:rsid w:val="00034CE6"/>
    <w:rsid w:val="00043A1C"/>
    <w:rsid w:val="0005398C"/>
    <w:rsid w:val="00055309"/>
    <w:rsid w:val="00057961"/>
    <w:rsid w:val="000618C0"/>
    <w:rsid w:val="00062CE6"/>
    <w:rsid w:val="00066F32"/>
    <w:rsid w:val="00074A29"/>
    <w:rsid w:val="00091578"/>
    <w:rsid w:val="000A0DB4"/>
    <w:rsid w:val="000A53B8"/>
    <w:rsid w:val="000B0C91"/>
    <w:rsid w:val="000B1FDC"/>
    <w:rsid w:val="000B56FD"/>
    <w:rsid w:val="000C0D05"/>
    <w:rsid w:val="000C16F5"/>
    <w:rsid w:val="000C1D3B"/>
    <w:rsid w:val="000C1DE2"/>
    <w:rsid w:val="000D0E30"/>
    <w:rsid w:val="000D5A75"/>
    <w:rsid w:val="000E4BDA"/>
    <w:rsid w:val="000F1792"/>
    <w:rsid w:val="00100A0F"/>
    <w:rsid w:val="00107017"/>
    <w:rsid w:val="0011339E"/>
    <w:rsid w:val="00120582"/>
    <w:rsid w:val="00123230"/>
    <w:rsid w:val="00123A18"/>
    <w:rsid w:val="0013161F"/>
    <w:rsid w:val="001502C6"/>
    <w:rsid w:val="00155018"/>
    <w:rsid w:val="00160897"/>
    <w:rsid w:val="00161AC9"/>
    <w:rsid w:val="001728DC"/>
    <w:rsid w:val="00173653"/>
    <w:rsid w:val="0018154D"/>
    <w:rsid w:val="00182A7F"/>
    <w:rsid w:val="00191CEB"/>
    <w:rsid w:val="00196402"/>
    <w:rsid w:val="001A2729"/>
    <w:rsid w:val="001A2C20"/>
    <w:rsid w:val="001A2D8F"/>
    <w:rsid w:val="001A5789"/>
    <w:rsid w:val="001B4697"/>
    <w:rsid w:val="001C05D8"/>
    <w:rsid w:val="001C28E6"/>
    <w:rsid w:val="001E34C1"/>
    <w:rsid w:val="001E3DB9"/>
    <w:rsid w:val="001E50E2"/>
    <w:rsid w:val="001F004F"/>
    <w:rsid w:val="001F0663"/>
    <w:rsid w:val="001F5895"/>
    <w:rsid w:val="001F657B"/>
    <w:rsid w:val="00200B59"/>
    <w:rsid w:val="00205310"/>
    <w:rsid w:val="002134A7"/>
    <w:rsid w:val="00220933"/>
    <w:rsid w:val="00221693"/>
    <w:rsid w:val="002238DC"/>
    <w:rsid w:val="00223DE5"/>
    <w:rsid w:val="00224CEB"/>
    <w:rsid w:val="0022649F"/>
    <w:rsid w:val="002272AD"/>
    <w:rsid w:val="00236991"/>
    <w:rsid w:val="00250915"/>
    <w:rsid w:val="00252B15"/>
    <w:rsid w:val="00253969"/>
    <w:rsid w:val="00253CF0"/>
    <w:rsid w:val="0025401D"/>
    <w:rsid w:val="00257B24"/>
    <w:rsid w:val="00260D9F"/>
    <w:rsid w:val="0026487F"/>
    <w:rsid w:val="00270903"/>
    <w:rsid w:val="00273D2E"/>
    <w:rsid w:val="00274F40"/>
    <w:rsid w:val="00284336"/>
    <w:rsid w:val="00284A98"/>
    <w:rsid w:val="00284D45"/>
    <w:rsid w:val="002914DE"/>
    <w:rsid w:val="00291E23"/>
    <w:rsid w:val="002A4A15"/>
    <w:rsid w:val="002A582C"/>
    <w:rsid w:val="002A6A9E"/>
    <w:rsid w:val="002B125C"/>
    <w:rsid w:val="002C7351"/>
    <w:rsid w:val="002C7489"/>
    <w:rsid w:val="002D64C3"/>
    <w:rsid w:val="002E1E32"/>
    <w:rsid w:val="002E6E50"/>
    <w:rsid w:val="003021F6"/>
    <w:rsid w:val="003045D4"/>
    <w:rsid w:val="003145C0"/>
    <w:rsid w:val="003205BA"/>
    <w:rsid w:val="00336C26"/>
    <w:rsid w:val="00336CAA"/>
    <w:rsid w:val="00336CD1"/>
    <w:rsid w:val="00347CD9"/>
    <w:rsid w:val="003561C9"/>
    <w:rsid w:val="003721E5"/>
    <w:rsid w:val="00374B00"/>
    <w:rsid w:val="0038390D"/>
    <w:rsid w:val="00384652"/>
    <w:rsid w:val="00386AF4"/>
    <w:rsid w:val="003A51D5"/>
    <w:rsid w:val="003A5A02"/>
    <w:rsid w:val="003A6A23"/>
    <w:rsid w:val="003A6D49"/>
    <w:rsid w:val="003A7275"/>
    <w:rsid w:val="003B4A37"/>
    <w:rsid w:val="003B68E6"/>
    <w:rsid w:val="003C13C2"/>
    <w:rsid w:val="003C5430"/>
    <w:rsid w:val="003C5F25"/>
    <w:rsid w:val="003C6DFB"/>
    <w:rsid w:val="003C6E3A"/>
    <w:rsid w:val="003D1E49"/>
    <w:rsid w:val="003E5A6B"/>
    <w:rsid w:val="00405D64"/>
    <w:rsid w:val="004074BD"/>
    <w:rsid w:val="004111CE"/>
    <w:rsid w:val="00411FC8"/>
    <w:rsid w:val="004123A7"/>
    <w:rsid w:val="004178B4"/>
    <w:rsid w:val="00421E84"/>
    <w:rsid w:val="00425400"/>
    <w:rsid w:val="00432D4B"/>
    <w:rsid w:val="0044115F"/>
    <w:rsid w:val="004448E4"/>
    <w:rsid w:val="00450726"/>
    <w:rsid w:val="004579BF"/>
    <w:rsid w:val="004772FF"/>
    <w:rsid w:val="004829B3"/>
    <w:rsid w:val="00483206"/>
    <w:rsid w:val="00487A36"/>
    <w:rsid w:val="00487F0F"/>
    <w:rsid w:val="0049048D"/>
    <w:rsid w:val="00492F5D"/>
    <w:rsid w:val="00496861"/>
    <w:rsid w:val="004A1D40"/>
    <w:rsid w:val="004A5984"/>
    <w:rsid w:val="004C7715"/>
    <w:rsid w:val="004D27AF"/>
    <w:rsid w:val="004D567A"/>
    <w:rsid w:val="004E3A22"/>
    <w:rsid w:val="004E3BF6"/>
    <w:rsid w:val="004E40DF"/>
    <w:rsid w:val="004E779A"/>
    <w:rsid w:val="004F187C"/>
    <w:rsid w:val="004F3DFE"/>
    <w:rsid w:val="004F3FE8"/>
    <w:rsid w:val="004F406A"/>
    <w:rsid w:val="004F5C9F"/>
    <w:rsid w:val="004F61AB"/>
    <w:rsid w:val="005051BB"/>
    <w:rsid w:val="005061EF"/>
    <w:rsid w:val="00511178"/>
    <w:rsid w:val="00512872"/>
    <w:rsid w:val="0051328E"/>
    <w:rsid w:val="0051377E"/>
    <w:rsid w:val="005172DC"/>
    <w:rsid w:val="005216EB"/>
    <w:rsid w:val="005255DC"/>
    <w:rsid w:val="00545764"/>
    <w:rsid w:val="00556EDA"/>
    <w:rsid w:val="0056018F"/>
    <w:rsid w:val="0056494E"/>
    <w:rsid w:val="00564A2B"/>
    <w:rsid w:val="0057287D"/>
    <w:rsid w:val="00577818"/>
    <w:rsid w:val="00582766"/>
    <w:rsid w:val="0058315F"/>
    <w:rsid w:val="00583B8B"/>
    <w:rsid w:val="00594B27"/>
    <w:rsid w:val="005A0138"/>
    <w:rsid w:val="005A20DB"/>
    <w:rsid w:val="005A38B8"/>
    <w:rsid w:val="005C2489"/>
    <w:rsid w:val="005C6721"/>
    <w:rsid w:val="005E75A0"/>
    <w:rsid w:val="00606332"/>
    <w:rsid w:val="006071F2"/>
    <w:rsid w:val="006077E4"/>
    <w:rsid w:val="00616960"/>
    <w:rsid w:val="006267AB"/>
    <w:rsid w:val="00626E07"/>
    <w:rsid w:val="0062792E"/>
    <w:rsid w:val="00652A27"/>
    <w:rsid w:val="006566BC"/>
    <w:rsid w:val="00660BAB"/>
    <w:rsid w:val="00661243"/>
    <w:rsid w:val="00665CC5"/>
    <w:rsid w:val="00667688"/>
    <w:rsid w:val="00677FB6"/>
    <w:rsid w:val="00681067"/>
    <w:rsid w:val="00683545"/>
    <w:rsid w:val="006840FE"/>
    <w:rsid w:val="00691EEB"/>
    <w:rsid w:val="00694C60"/>
    <w:rsid w:val="006A1371"/>
    <w:rsid w:val="006A2C1E"/>
    <w:rsid w:val="006A66CF"/>
    <w:rsid w:val="006B12D3"/>
    <w:rsid w:val="006B1392"/>
    <w:rsid w:val="006B17DB"/>
    <w:rsid w:val="006B52E8"/>
    <w:rsid w:val="006B7448"/>
    <w:rsid w:val="006E0157"/>
    <w:rsid w:val="006E1470"/>
    <w:rsid w:val="006E2DA9"/>
    <w:rsid w:val="006E3CB3"/>
    <w:rsid w:val="006F34A7"/>
    <w:rsid w:val="0070554E"/>
    <w:rsid w:val="007170F1"/>
    <w:rsid w:val="00717363"/>
    <w:rsid w:val="0072189E"/>
    <w:rsid w:val="00724DF4"/>
    <w:rsid w:val="00724FB3"/>
    <w:rsid w:val="0072562B"/>
    <w:rsid w:val="00735E92"/>
    <w:rsid w:val="007372F2"/>
    <w:rsid w:val="00741B7C"/>
    <w:rsid w:val="00747903"/>
    <w:rsid w:val="00752694"/>
    <w:rsid w:val="007534E6"/>
    <w:rsid w:val="00757CC0"/>
    <w:rsid w:val="007612A4"/>
    <w:rsid w:val="007621AC"/>
    <w:rsid w:val="00763661"/>
    <w:rsid w:val="0079260C"/>
    <w:rsid w:val="007A3CED"/>
    <w:rsid w:val="007A3EED"/>
    <w:rsid w:val="007B54C7"/>
    <w:rsid w:val="007B7541"/>
    <w:rsid w:val="007D232B"/>
    <w:rsid w:val="007D6FC1"/>
    <w:rsid w:val="007E03F1"/>
    <w:rsid w:val="007E66A4"/>
    <w:rsid w:val="007F4798"/>
    <w:rsid w:val="007F7591"/>
    <w:rsid w:val="00807208"/>
    <w:rsid w:val="008125D8"/>
    <w:rsid w:val="008162D9"/>
    <w:rsid w:val="008205D0"/>
    <w:rsid w:val="008272A6"/>
    <w:rsid w:val="00837633"/>
    <w:rsid w:val="00844FF2"/>
    <w:rsid w:val="0085059B"/>
    <w:rsid w:val="0085084F"/>
    <w:rsid w:val="00861E0D"/>
    <w:rsid w:val="008642D6"/>
    <w:rsid w:val="00876B15"/>
    <w:rsid w:val="00883119"/>
    <w:rsid w:val="00891DA9"/>
    <w:rsid w:val="00893672"/>
    <w:rsid w:val="008B58C2"/>
    <w:rsid w:val="008C1144"/>
    <w:rsid w:val="008C1571"/>
    <w:rsid w:val="008C2CE3"/>
    <w:rsid w:val="008C31CA"/>
    <w:rsid w:val="008C7957"/>
    <w:rsid w:val="008C7E3C"/>
    <w:rsid w:val="008F4A76"/>
    <w:rsid w:val="008F4CBB"/>
    <w:rsid w:val="00900C03"/>
    <w:rsid w:val="009155B4"/>
    <w:rsid w:val="00925771"/>
    <w:rsid w:val="00927378"/>
    <w:rsid w:val="00950801"/>
    <w:rsid w:val="00962416"/>
    <w:rsid w:val="00973934"/>
    <w:rsid w:val="00982BCB"/>
    <w:rsid w:val="009838B6"/>
    <w:rsid w:val="00996192"/>
    <w:rsid w:val="009964BA"/>
    <w:rsid w:val="009A4AA9"/>
    <w:rsid w:val="009A72FA"/>
    <w:rsid w:val="009B1572"/>
    <w:rsid w:val="009B1BE8"/>
    <w:rsid w:val="009B3231"/>
    <w:rsid w:val="009B57B7"/>
    <w:rsid w:val="009D01BC"/>
    <w:rsid w:val="009D47A8"/>
    <w:rsid w:val="009E06D7"/>
    <w:rsid w:val="009F3C2B"/>
    <w:rsid w:val="00A0289D"/>
    <w:rsid w:val="00A04FF4"/>
    <w:rsid w:val="00A15694"/>
    <w:rsid w:val="00A173C2"/>
    <w:rsid w:val="00A21CE7"/>
    <w:rsid w:val="00A27C73"/>
    <w:rsid w:val="00A31AC4"/>
    <w:rsid w:val="00A362E5"/>
    <w:rsid w:val="00A37EFE"/>
    <w:rsid w:val="00A4684F"/>
    <w:rsid w:val="00A477F7"/>
    <w:rsid w:val="00A54047"/>
    <w:rsid w:val="00A771C3"/>
    <w:rsid w:val="00A817B8"/>
    <w:rsid w:val="00A82CCE"/>
    <w:rsid w:val="00A83C76"/>
    <w:rsid w:val="00A96184"/>
    <w:rsid w:val="00AA5426"/>
    <w:rsid w:val="00AB36D4"/>
    <w:rsid w:val="00AB7677"/>
    <w:rsid w:val="00AC0660"/>
    <w:rsid w:val="00AC5B27"/>
    <w:rsid w:val="00AC5DFB"/>
    <w:rsid w:val="00AD25BC"/>
    <w:rsid w:val="00AD3798"/>
    <w:rsid w:val="00AD586E"/>
    <w:rsid w:val="00AD675E"/>
    <w:rsid w:val="00AF1D56"/>
    <w:rsid w:val="00AF6338"/>
    <w:rsid w:val="00AF6CB3"/>
    <w:rsid w:val="00B025B2"/>
    <w:rsid w:val="00B10882"/>
    <w:rsid w:val="00B13F05"/>
    <w:rsid w:val="00B208B9"/>
    <w:rsid w:val="00B22ECA"/>
    <w:rsid w:val="00B40820"/>
    <w:rsid w:val="00B5242F"/>
    <w:rsid w:val="00B55772"/>
    <w:rsid w:val="00B55E9C"/>
    <w:rsid w:val="00B661F6"/>
    <w:rsid w:val="00B67128"/>
    <w:rsid w:val="00B67FAA"/>
    <w:rsid w:val="00B77EF4"/>
    <w:rsid w:val="00B81D12"/>
    <w:rsid w:val="00B86D6D"/>
    <w:rsid w:val="00BA3068"/>
    <w:rsid w:val="00BA7F2A"/>
    <w:rsid w:val="00BC2F34"/>
    <w:rsid w:val="00BC7258"/>
    <w:rsid w:val="00BD7D7E"/>
    <w:rsid w:val="00BE72FF"/>
    <w:rsid w:val="00BF19F8"/>
    <w:rsid w:val="00C03940"/>
    <w:rsid w:val="00C12E6A"/>
    <w:rsid w:val="00C17B52"/>
    <w:rsid w:val="00C2194F"/>
    <w:rsid w:val="00C22B13"/>
    <w:rsid w:val="00C37C85"/>
    <w:rsid w:val="00C4094F"/>
    <w:rsid w:val="00C41D3B"/>
    <w:rsid w:val="00C43265"/>
    <w:rsid w:val="00C44657"/>
    <w:rsid w:val="00C467F2"/>
    <w:rsid w:val="00C46B86"/>
    <w:rsid w:val="00C523B6"/>
    <w:rsid w:val="00C5340D"/>
    <w:rsid w:val="00C554F3"/>
    <w:rsid w:val="00C55E3F"/>
    <w:rsid w:val="00C60F0A"/>
    <w:rsid w:val="00C63573"/>
    <w:rsid w:val="00C7328D"/>
    <w:rsid w:val="00C83B07"/>
    <w:rsid w:val="00C86EF3"/>
    <w:rsid w:val="00C91E2C"/>
    <w:rsid w:val="00CA2CC0"/>
    <w:rsid w:val="00CB0C3D"/>
    <w:rsid w:val="00CB7F64"/>
    <w:rsid w:val="00CC23B0"/>
    <w:rsid w:val="00CC661F"/>
    <w:rsid w:val="00CD2317"/>
    <w:rsid w:val="00CD66C2"/>
    <w:rsid w:val="00CD76E8"/>
    <w:rsid w:val="00CE0769"/>
    <w:rsid w:val="00CE3650"/>
    <w:rsid w:val="00CE5DCA"/>
    <w:rsid w:val="00D056E4"/>
    <w:rsid w:val="00D06DFD"/>
    <w:rsid w:val="00D1130E"/>
    <w:rsid w:val="00D138F1"/>
    <w:rsid w:val="00D444D5"/>
    <w:rsid w:val="00D447D4"/>
    <w:rsid w:val="00D45F12"/>
    <w:rsid w:val="00D46886"/>
    <w:rsid w:val="00D46E14"/>
    <w:rsid w:val="00D5218D"/>
    <w:rsid w:val="00D62A21"/>
    <w:rsid w:val="00D650A7"/>
    <w:rsid w:val="00D67523"/>
    <w:rsid w:val="00D82426"/>
    <w:rsid w:val="00D84B8D"/>
    <w:rsid w:val="00D86FD3"/>
    <w:rsid w:val="00D96168"/>
    <w:rsid w:val="00DA2090"/>
    <w:rsid w:val="00DA321C"/>
    <w:rsid w:val="00DB0079"/>
    <w:rsid w:val="00DB1940"/>
    <w:rsid w:val="00DB54F3"/>
    <w:rsid w:val="00DD4089"/>
    <w:rsid w:val="00DE1474"/>
    <w:rsid w:val="00DF5790"/>
    <w:rsid w:val="00E00BC3"/>
    <w:rsid w:val="00E050C8"/>
    <w:rsid w:val="00E14D39"/>
    <w:rsid w:val="00E156BC"/>
    <w:rsid w:val="00E21B6C"/>
    <w:rsid w:val="00E225AB"/>
    <w:rsid w:val="00E246EB"/>
    <w:rsid w:val="00E27F9E"/>
    <w:rsid w:val="00E31A79"/>
    <w:rsid w:val="00E44D7E"/>
    <w:rsid w:val="00E5288A"/>
    <w:rsid w:val="00E5438F"/>
    <w:rsid w:val="00E67782"/>
    <w:rsid w:val="00E67784"/>
    <w:rsid w:val="00E74680"/>
    <w:rsid w:val="00E76CED"/>
    <w:rsid w:val="00E850FD"/>
    <w:rsid w:val="00E85806"/>
    <w:rsid w:val="00E93D07"/>
    <w:rsid w:val="00E957A6"/>
    <w:rsid w:val="00EB0679"/>
    <w:rsid w:val="00EC718C"/>
    <w:rsid w:val="00EE534B"/>
    <w:rsid w:val="00EF015E"/>
    <w:rsid w:val="00EF1026"/>
    <w:rsid w:val="00EF1AE4"/>
    <w:rsid w:val="00EF21F0"/>
    <w:rsid w:val="00EF392E"/>
    <w:rsid w:val="00EF39BE"/>
    <w:rsid w:val="00F00200"/>
    <w:rsid w:val="00F00EB9"/>
    <w:rsid w:val="00F03584"/>
    <w:rsid w:val="00F13039"/>
    <w:rsid w:val="00F13B86"/>
    <w:rsid w:val="00F1485B"/>
    <w:rsid w:val="00F156AC"/>
    <w:rsid w:val="00F222FC"/>
    <w:rsid w:val="00F25828"/>
    <w:rsid w:val="00F259E8"/>
    <w:rsid w:val="00F43DC8"/>
    <w:rsid w:val="00F45E7C"/>
    <w:rsid w:val="00F47531"/>
    <w:rsid w:val="00F52D91"/>
    <w:rsid w:val="00F55DEB"/>
    <w:rsid w:val="00F60D68"/>
    <w:rsid w:val="00F71EF4"/>
    <w:rsid w:val="00F74DA8"/>
    <w:rsid w:val="00F83F2B"/>
    <w:rsid w:val="00F878B8"/>
    <w:rsid w:val="00F90F0E"/>
    <w:rsid w:val="00FA2A35"/>
    <w:rsid w:val="00FC56EA"/>
    <w:rsid w:val="00FC6FA4"/>
    <w:rsid w:val="00FD1703"/>
    <w:rsid w:val="0DC01987"/>
    <w:rsid w:val="181944F9"/>
    <w:rsid w:val="19A491E7"/>
    <w:rsid w:val="1C5BAA97"/>
    <w:rsid w:val="20938055"/>
    <w:rsid w:val="267CE858"/>
    <w:rsid w:val="450B44DF"/>
    <w:rsid w:val="45951F58"/>
    <w:rsid w:val="4E4C8287"/>
    <w:rsid w:val="50D8B924"/>
    <w:rsid w:val="6C2354BB"/>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paragraph" w:styleId="Ttulo2">
    <w:name w:val="heading 2"/>
    <w:basedOn w:val="Normal"/>
    <w:next w:val="Normal"/>
    <w:link w:val="Ttulo2Car"/>
    <w:semiHidden/>
    <w:unhideWhenUsed/>
    <w:qFormat/>
    <w:rsid w:val="002E1E32"/>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4">
    <w:name w:val="heading 4"/>
    <w:basedOn w:val="Normal"/>
    <w:next w:val="Normal"/>
    <w:link w:val="Ttulo4Car"/>
    <w:semiHidden/>
    <w:unhideWhenUsed/>
    <w:qFormat/>
    <w:rsid w:val="009D01BC"/>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semiHidden/>
    <w:unhideWhenUsed/>
    <w:qFormat/>
    <w:rsid w:val="0051377E"/>
    <w:pPr>
      <w:keepNext/>
      <w:keepLines/>
      <w:spacing w:before="40"/>
      <w:outlineLvl w:val="4"/>
    </w:pPr>
    <w:rPr>
      <w:rFonts w:asciiTheme="majorHAnsi" w:eastAsiaTheme="majorEastAsia" w:hAnsiTheme="majorHAnsi" w:cstheme="majorBidi"/>
      <w:color w:val="365F91" w:themeColor="accent1" w:themeShade="BF"/>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6A2C1E"/>
    <w:pPr>
      <w:ind w:left="720"/>
      <w:contextualSpacing/>
    </w:pPr>
  </w:style>
  <w:style w:type="character" w:customStyle="1" w:styleId="Mencinsinresolver1">
    <w:name w:val="Mención sin resolver1"/>
    <w:basedOn w:val="Fuentedeprrafopredeter"/>
    <w:uiPriority w:val="99"/>
    <w:semiHidden/>
    <w:unhideWhenUsed/>
    <w:rsid w:val="002D64C3"/>
    <w:rPr>
      <w:color w:val="605E5C"/>
      <w:shd w:val="clear" w:color="auto" w:fill="E1DFDD"/>
    </w:rPr>
  </w:style>
  <w:style w:type="character" w:styleId="Mencinsinresolver">
    <w:name w:val="Unresolved Mention"/>
    <w:basedOn w:val="Fuentedeprrafopredeter"/>
    <w:uiPriority w:val="99"/>
    <w:semiHidden/>
    <w:unhideWhenUsed/>
    <w:rsid w:val="00E957A6"/>
    <w:rPr>
      <w:color w:val="605E5C"/>
      <w:shd w:val="clear" w:color="auto" w:fill="E1DFDD"/>
    </w:rPr>
  </w:style>
  <w:style w:type="character" w:customStyle="1" w:styleId="Ttulo2Car">
    <w:name w:val="Título 2 Car"/>
    <w:basedOn w:val="Fuentedeprrafopredeter"/>
    <w:link w:val="Ttulo2"/>
    <w:semiHidden/>
    <w:rsid w:val="002E1E32"/>
    <w:rPr>
      <w:rFonts w:asciiTheme="majorHAnsi" w:eastAsiaTheme="majorEastAsia" w:hAnsiTheme="majorHAnsi" w:cstheme="majorBidi"/>
      <w:color w:val="365F91" w:themeColor="accent1" w:themeShade="BF"/>
      <w:sz w:val="26"/>
      <w:szCs w:val="26"/>
      <w:lang w:val="es-ES" w:eastAsia="es-ES"/>
    </w:rPr>
  </w:style>
  <w:style w:type="character" w:customStyle="1" w:styleId="Ttulo4Car">
    <w:name w:val="Título 4 Car"/>
    <w:basedOn w:val="Fuentedeprrafopredeter"/>
    <w:link w:val="Ttulo4"/>
    <w:semiHidden/>
    <w:rsid w:val="009D01BC"/>
    <w:rPr>
      <w:rFonts w:asciiTheme="majorHAnsi" w:eastAsiaTheme="majorEastAsia" w:hAnsiTheme="majorHAnsi" w:cstheme="majorBidi"/>
      <w:i/>
      <w:iCs/>
      <w:color w:val="365F91" w:themeColor="accent1" w:themeShade="BF"/>
      <w:sz w:val="24"/>
      <w:szCs w:val="24"/>
      <w:lang w:val="es-ES" w:eastAsia="es-ES"/>
    </w:rPr>
  </w:style>
  <w:style w:type="character" w:customStyle="1" w:styleId="Ttulo5Car">
    <w:name w:val="Título 5 Car"/>
    <w:basedOn w:val="Fuentedeprrafopredeter"/>
    <w:link w:val="Ttulo5"/>
    <w:semiHidden/>
    <w:rsid w:val="0051377E"/>
    <w:rPr>
      <w:rFonts w:asciiTheme="majorHAnsi" w:eastAsiaTheme="majorEastAsia" w:hAnsiTheme="majorHAnsi" w:cstheme="majorBidi"/>
      <w:color w:val="365F91" w:themeColor="accent1" w:themeShade="BF"/>
      <w:sz w:val="24"/>
      <w:szCs w:val="24"/>
      <w:lang w:val="es-ES" w:eastAsia="es-ES"/>
    </w:rPr>
  </w:style>
  <w:style w:type="paragraph" w:styleId="NormalWeb">
    <w:name w:val="Normal (Web)"/>
    <w:basedOn w:val="Normal"/>
    <w:semiHidden/>
    <w:unhideWhenUsed/>
    <w:rsid w:val="002914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2.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4.xml><?xml version="1.0" encoding="utf-8"?>
<ds:datastoreItem xmlns:ds="http://schemas.openxmlformats.org/officeDocument/2006/customXml" ds:itemID="{5B72E9D4-6BFF-4A55-8F2D-40C424845B50}">
  <ds:schemaRefs>
    <ds:schemaRef ds:uri="http://schemas.openxmlformats.org/officeDocument/2006/bibliography"/>
  </ds:schemaRefs>
</ds:datastoreItem>
</file>

<file path=customXml/itemProps5.xml><?xml version="1.0" encoding="utf-8"?>
<ds:datastoreItem xmlns:ds="http://schemas.openxmlformats.org/officeDocument/2006/customXml" ds:itemID="{F4E86C3F-4031-4915-A7CB-49F701C992A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349</TotalTime>
  <Pages>4</Pages>
  <Words>839</Words>
  <Characters>4618</Characters>
  <Application>Microsoft Office Word</Application>
  <DocSecurity>0</DocSecurity>
  <Lines>38</Lines>
  <Paragraphs>10</Paragraphs>
  <ScaleCrop>false</ScaleCrop>
  <HeadingPairs>
    <vt:vector size="2" baseType="variant">
      <vt:variant>
        <vt:lpstr>Título</vt:lpstr>
      </vt:variant>
      <vt:variant>
        <vt:i4>1</vt:i4>
      </vt:variant>
    </vt:vector>
  </HeadingPairs>
  <TitlesOfParts>
    <vt:vector size="1" baseType="lpstr">
      <vt:lpstr>1</vt:lpstr>
    </vt:vector>
  </TitlesOfParts>
  <Company>MINCOM</Company>
  <LinksUpToDate>false</LinksUpToDate>
  <CharactersWithSpaces>5447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PAO RAMIREZ ENRIQUEZ</cp:lastModifiedBy>
  <cp:revision>173</cp:revision>
  <cp:lastPrinted>2025-04-10T19:51:00Z</cp:lastPrinted>
  <dcterms:created xsi:type="dcterms:W3CDTF">2026-02-20T13:54:00Z</dcterms:created>
  <dcterms:modified xsi:type="dcterms:W3CDTF">2026-03-16T20:00:00Z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